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295E2" w14:textId="09CAF00C" w:rsidR="00A43F19" w:rsidRDefault="00C671AF">
      <w:r>
        <w:rPr>
          <w:noProof/>
          <w:lang w:val="en-US"/>
        </w:rPr>
        <w:drawing>
          <wp:anchor distT="0" distB="0" distL="114300" distR="114300" simplePos="0" relativeHeight="251658240" behindDoc="1" locked="0" layoutInCell="1" allowOverlap="1" wp14:anchorId="3B336A75" wp14:editId="58262881">
            <wp:simplePos x="0" y="0"/>
            <wp:positionH relativeFrom="column">
              <wp:posOffset>0</wp:posOffset>
            </wp:positionH>
            <wp:positionV relativeFrom="page">
              <wp:posOffset>393192</wp:posOffset>
            </wp:positionV>
            <wp:extent cx="5731510" cy="749935"/>
            <wp:effectExtent l="0" t="0" r="0" b="0"/>
            <wp:wrapNone/>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23A83056" w14:textId="190F5155" w:rsidR="00A43F19" w:rsidRDefault="00A43F19"/>
    <w:p w14:paraId="3A103433" w14:textId="419C18F8" w:rsidR="00A43F19" w:rsidRDefault="00A43F19"/>
    <w:p w14:paraId="51D40A8F" w14:textId="08729597" w:rsidR="00A43F19" w:rsidRDefault="00BD2B7A">
      <w:r w:rsidRPr="00DA2EB8">
        <w:rPr>
          <w:noProof/>
          <w:color w:val="DBEFF1" w:themeColor="accent4" w:themeTint="33"/>
          <w:lang w:val="en-US"/>
        </w:rPr>
        <mc:AlternateContent>
          <mc:Choice Requires="wps">
            <w:drawing>
              <wp:anchor distT="0" distB="0" distL="114300" distR="114300" simplePos="0" relativeHeight="251657215" behindDoc="1" locked="0" layoutInCell="1" allowOverlap="1" wp14:anchorId="2ED365B1" wp14:editId="1C6D17E3">
                <wp:simplePos x="0" y="0"/>
                <wp:positionH relativeFrom="column">
                  <wp:posOffset>-952500</wp:posOffset>
                </wp:positionH>
                <wp:positionV relativeFrom="paragraph">
                  <wp:posOffset>203835</wp:posOffset>
                </wp:positionV>
                <wp:extent cx="7594600" cy="8978900"/>
                <wp:effectExtent l="0" t="0" r="0" b="0"/>
                <wp:wrapNone/>
                <wp:docPr id="6" name="Rectangle 6"/>
                <wp:cNvGraphicFramePr/>
                <a:graphic xmlns:a="http://schemas.openxmlformats.org/drawingml/2006/main">
                  <a:graphicData uri="http://schemas.microsoft.com/office/word/2010/wordprocessingShape">
                    <wps:wsp>
                      <wps:cNvSpPr/>
                      <wps:spPr>
                        <a:xfrm>
                          <a:off x="0" y="0"/>
                          <a:ext cx="7594600" cy="89789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77F01A" id="Rectangle 6" o:spid="_x0000_s1026" style="position:absolute;margin-left:-75pt;margin-top:16.05pt;width:598pt;height:70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" fillcolor="#dbeff1 [663]" stroked="f" strokeweight="1pt"/>
            </w:pict>
          </mc:Fallback>
        </mc:AlternateContent>
      </w:r>
    </w:p>
    <w:p w14:paraId="530F47ED" w14:textId="224F2849" w:rsidR="005410E9" w:rsidRDefault="005410E9">
      <w:pPr>
        <w:rPr>
          <w:b/>
          <w:bCs/>
          <w:sz w:val="144"/>
          <w:szCs w:val="144"/>
        </w:rPr>
      </w:pPr>
    </w:p>
    <w:p w14:paraId="2C5FA821" w14:textId="18CE2A47" w:rsidR="00235F7A" w:rsidRDefault="00235F7A">
      <w:pPr>
        <w:rPr>
          <w:b/>
          <w:bCs/>
          <w:color w:val="194869" w:themeColor="accent1"/>
          <w:sz w:val="96"/>
          <w:szCs w:val="96"/>
        </w:rPr>
      </w:pPr>
    </w:p>
    <w:p w14:paraId="5E986F59" w14:textId="4928BBBD" w:rsidR="00235F7A" w:rsidRDefault="00235F7A">
      <w:pPr>
        <w:rPr>
          <w:b/>
          <w:bCs/>
          <w:color w:val="194869" w:themeColor="accent1"/>
          <w:sz w:val="96"/>
          <w:szCs w:val="96"/>
        </w:rPr>
      </w:pPr>
    </w:p>
    <w:p w14:paraId="78BD709E" w14:textId="3D2E9624" w:rsidR="00235F7A" w:rsidRDefault="00235F7A">
      <w:pPr>
        <w:rPr>
          <w:b/>
          <w:bCs/>
          <w:color w:val="194869" w:themeColor="accent1"/>
          <w:sz w:val="96"/>
          <w:szCs w:val="96"/>
        </w:rPr>
      </w:pPr>
    </w:p>
    <w:p w14:paraId="1FA904AE" w14:textId="7B51D9D7" w:rsidR="00235F7A" w:rsidRDefault="00235F7A">
      <w:pPr>
        <w:rPr>
          <w:b/>
          <w:bCs/>
          <w:color w:val="194869" w:themeColor="accent1"/>
          <w:sz w:val="96"/>
          <w:szCs w:val="96"/>
        </w:rPr>
      </w:pPr>
    </w:p>
    <w:p w14:paraId="156F6644" w14:textId="74DE0CCB" w:rsidR="00237F4C" w:rsidRPr="00091E7D" w:rsidRDefault="00237F4C" w:rsidP="00237F4C">
      <w:pPr>
        <w:pStyle w:val="Title"/>
        <w:spacing w:before="0" w:after="0" w:line="240" w:lineRule="auto"/>
        <w:jc w:val="both"/>
        <w:rPr>
          <w:rFonts w:ascii="Microsoft YaHei" w:eastAsia="Microsoft YaHei" w:hAnsi="Microsoft YaHei" w:cstheme="minorHAnsi"/>
          <w:b/>
          <w:bCs/>
          <w:sz w:val="72"/>
          <w:szCs w:val="72"/>
        </w:rPr>
      </w:pPr>
      <w:r w:rsidRPr="00091E7D">
        <w:rPr>
          <w:rFonts w:ascii="Microsoft YaHei" w:eastAsia="Microsoft YaHei" w:hAnsi="Microsoft YaHei" w:cstheme="minorHAnsi"/>
          <w:b/>
          <w:bCs/>
          <w:sz w:val="72"/>
          <w:szCs w:val="72"/>
        </w:rPr>
        <w:t>可持续发展目标指标6.5.1：监测指南</w:t>
      </w:r>
    </w:p>
    <w:p w14:paraId="63F86634" w14:textId="77777777" w:rsidR="00237F4C" w:rsidRPr="00237F4C" w:rsidRDefault="00237F4C" w:rsidP="00237F4C">
      <w:pPr>
        <w:rPr>
          <w:rFonts w:ascii="Microsoft YaHei" w:eastAsia="Microsoft YaHei" w:hAnsi="Microsoft YaHei"/>
          <w:b/>
          <w:bCs/>
          <w:color w:val="20A6CA" w:themeColor="accent2"/>
          <w:sz w:val="48"/>
          <w:szCs w:val="72"/>
        </w:rPr>
      </w:pPr>
      <w:proofErr w:type="spellStart"/>
      <w:r w:rsidRPr="00237F4C">
        <w:rPr>
          <w:rFonts w:ascii="Microsoft YaHei" w:eastAsia="Microsoft YaHei" w:hAnsi="Microsoft YaHei" w:cs="MS Gothic" w:hint="eastAsia"/>
          <w:b/>
          <w:bCs/>
          <w:color w:val="20A6CA" w:themeColor="accent2"/>
          <w:sz w:val="48"/>
          <w:szCs w:val="72"/>
        </w:rPr>
        <w:t>水</w:t>
      </w:r>
      <w:r w:rsidRPr="00237F4C">
        <w:rPr>
          <w:rFonts w:ascii="Microsoft YaHei" w:eastAsia="Microsoft YaHei" w:hAnsi="Microsoft YaHei" w:cs="Microsoft JhengHei" w:hint="eastAsia"/>
          <w:b/>
          <w:bCs/>
          <w:color w:val="20A6CA" w:themeColor="accent2"/>
          <w:sz w:val="48"/>
          <w:szCs w:val="72"/>
        </w:rPr>
        <w:t>资源综合管理实施程度</w:t>
      </w:r>
      <w:proofErr w:type="spellEnd"/>
    </w:p>
    <w:p w14:paraId="062C7CED" w14:textId="3FDAF0D7" w:rsidR="00844946" w:rsidRPr="000753E2" w:rsidRDefault="00844946">
      <w:pPr>
        <w:rPr>
          <w:color w:val="FFFFFF" w:themeColor="background1"/>
          <w:sz w:val="28"/>
          <w:szCs w:val="28"/>
        </w:rPr>
      </w:pPr>
    </w:p>
    <w:p w14:paraId="5A8BF614" w14:textId="1A6D36AC" w:rsidR="00844946" w:rsidRPr="000753E2" w:rsidRDefault="00844946">
      <w:pPr>
        <w:rPr>
          <w:color w:val="FFFFFF" w:themeColor="background1"/>
          <w:sz w:val="28"/>
          <w:szCs w:val="28"/>
        </w:rPr>
      </w:pPr>
    </w:p>
    <w:p w14:paraId="55F545EF" w14:textId="3277EFF5" w:rsidR="00A43F19" w:rsidRDefault="00A43F19">
      <w:pPr>
        <w:rPr>
          <w:color w:val="4698D3" w:themeColor="accent1" w:themeTint="99"/>
          <w:sz w:val="28"/>
          <w:szCs w:val="28"/>
        </w:rPr>
      </w:pPr>
    </w:p>
    <w:p w14:paraId="71EAD197" w14:textId="1573F2C8" w:rsidR="00B0219D" w:rsidRDefault="00B0219D">
      <w:pPr>
        <w:rPr>
          <w:color w:val="4698D3" w:themeColor="accent1" w:themeTint="99"/>
          <w:sz w:val="28"/>
          <w:szCs w:val="28"/>
        </w:rPr>
      </w:pPr>
    </w:p>
    <w:p w14:paraId="7E665D9F" w14:textId="617DBA9D" w:rsidR="00B0219D" w:rsidRDefault="00B0219D">
      <w:pPr>
        <w:rPr>
          <w:color w:val="4698D3" w:themeColor="accent1" w:themeTint="99"/>
          <w:sz w:val="28"/>
          <w:szCs w:val="28"/>
        </w:rPr>
      </w:pPr>
    </w:p>
    <w:p w14:paraId="5806E812" w14:textId="51C94C10" w:rsidR="009819C7" w:rsidRPr="00235F7A" w:rsidRDefault="009819C7">
      <w:pPr>
        <w:rPr>
          <w:color w:val="4698D3" w:themeColor="accent1" w:themeTint="99"/>
          <w:sz w:val="28"/>
          <w:szCs w:val="28"/>
        </w:rPr>
      </w:pPr>
      <w:r>
        <w:rPr>
          <w:sz w:val="52"/>
          <w:szCs w:val="52"/>
        </w:rPr>
        <w:br w:type="page"/>
      </w:r>
    </w:p>
    <w:p w14:paraId="0E27CCC9" w14:textId="1D04E63E" w:rsidR="00237F4C" w:rsidRPr="00091E7D" w:rsidRDefault="00237F4C" w:rsidP="00237F4C">
      <w:pPr>
        <w:pStyle w:val="Body"/>
        <w:rPr>
          <w:rFonts w:ascii="Microsoft YaHei" w:eastAsia="Microsoft YaHei" w:hAnsi="Microsoft YaHei" w:cstheme="minorHAnsi"/>
          <w:lang w:val="en-US"/>
        </w:rPr>
      </w:pPr>
      <w:proofErr w:type="spellStart"/>
      <w:r w:rsidRPr="00237F4C">
        <w:rPr>
          <w:rFonts w:ascii="Microsoft YaHei" w:eastAsia="Microsoft YaHei" w:hAnsi="Microsoft YaHei" w:cstheme="minorHAnsi"/>
        </w:rPr>
        <w:lastRenderedPageBreak/>
        <w:t>本指南概述了完成和提交可持续发展目标指标</w:t>
      </w:r>
      <w:proofErr w:type="spellEnd"/>
      <w:r w:rsidRPr="00237F4C">
        <w:rPr>
          <w:rFonts w:ascii="Microsoft YaHei" w:eastAsia="Microsoft YaHei" w:hAnsi="Microsoft YaHei" w:cstheme="minorHAnsi"/>
        </w:rPr>
        <w:fldChar w:fldCharType="begin"/>
      </w:r>
      <w:r w:rsidR="007B0466">
        <w:rPr>
          <w:rFonts w:ascii="Microsoft YaHei" w:eastAsia="Microsoft YaHei" w:hAnsi="Microsoft YaHei" w:cstheme="minorHAnsi"/>
        </w:rPr>
        <w:instrText>HYPERLINK "http://iwrmdataportal.unepdhi.org/reportingmaterials"</w:instrText>
      </w:r>
      <w:r w:rsidRPr="00237F4C">
        <w:rPr>
          <w:rFonts w:ascii="Microsoft YaHei" w:eastAsia="Microsoft YaHei" w:hAnsi="Microsoft YaHei" w:cstheme="minorHAnsi"/>
        </w:rPr>
      </w:r>
      <w:r w:rsidRPr="00237F4C">
        <w:rPr>
          <w:rFonts w:ascii="Microsoft YaHei" w:eastAsia="Microsoft YaHei" w:hAnsi="Microsoft YaHei" w:cstheme="minorHAnsi"/>
        </w:rPr>
        <w:fldChar w:fldCharType="separate"/>
      </w:r>
      <w:r w:rsidRPr="00237F4C">
        <w:rPr>
          <w:rStyle w:val="Hyperlink"/>
          <w:rFonts w:ascii="Microsoft YaHei" w:eastAsia="Microsoft YaHei" w:hAnsi="Microsoft YaHei" w:cstheme="minorHAnsi"/>
          <w:lang w:val="en-GB"/>
        </w:rPr>
        <w:t>6.5.1</w:t>
      </w:r>
      <w:proofErr w:type="spellStart"/>
      <w:r w:rsidRPr="00237F4C">
        <w:rPr>
          <w:rStyle w:val="Hyperlink"/>
          <w:rFonts w:ascii="Microsoft YaHei" w:eastAsia="Microsoft YaHei" w:hAnsi="Microsoft YaHei" w:cstheme="minorHAnsi"/>
        </w:rPr>
        <w:t>调查</w:t>
      </w:r>
      <w:proofErr w:type="spellEnd"/>
      <w:r w:rsidRPr="00237F4C">
        <w:rPr>
          <w:rFonts w:ascii="Microsoft YaHei" w:eastAsia="Microsoft YaHei" w:hAnsi="Microsoft YaHei" w:cstheme="minorHAnsi"/>
        </w:rPr>
        <w:fldChar w:fldCharType="end"/>
      </w:r>
      <w:r w:rsidRPr="00237F4C">
        <w:rPr>
          <w:rFonts w:ascii="Microsoft YaHei" w:eastAsia="Microsoft YaHei" w:hAnsi="Microsoft YaHei" w:cstheme="minorHAnsi"/>
          <w:lang w:val="en-GB"/>
        </w:rPr>
        <w:t>（2023</w:t>
      </w:r>
      <w:r w:rsidRPr="00237F4C">
        <w:rPr>
          <w:rFonts w:ascii="Microsoft YaHei" w:eastAsia="Microsoft YaHei" w:hAnsi="Microsoft YaHei" w:cstheme="minorHAnsi"/>
        </w:rPr>
        <w:t>年版</w:t>
      </w:r>
      <w:r w:rsidRPr="00237F4C">
        <w:rPr>
          <w:rFonts w:ascii="Microsoft YaHei" w:eastAsia="Microsoft YaHei" w:hAnsi="Microsoft YaHei" w:cstheme="minorHAnsi"/>
          <w:lang w:val="en-GB"/>
        </w:rPr>
        <w:t>）</w:t>
      </w:r>
      <w:r w:rsidRPr="00237F4C">
        <w:rPr>
          <w:rFonts w:ascii="Microsoft YaHei" w:eastAsia="Microsoft YaHei" w:hAnsi="Microsoft YaHei" w:cstheme="minorHAnsi"/>
        </w:rPr>
        <w:t>的过程。可持续发展目标指标</w:t>
      </w:r>
      <w:r w:rsidRPr="00237F4C">
        <w:rPr>
          <w:rFonts w:ascii="Microsoft YaHei" w:eastAsia="Microsoft YaHei" w:hAnsi="Microsoft YaHei" w:cstheme="minorHAnsi"/>
          <w:lang w:val="en-US"/>
        </w:rPr>
        <w:t>6.5.1</w:t>
      </w:r>
      <w:r w:rsidRPr="00237F4C">
        <w:rPr>
          <w:rFonts w:ascii="Microsoft YaHei" w:eastAsia="Microsoft YaHei" w:hAnsi="Microsoft YaHei" w:cstheme="minorHAnsi"/>
          <w:lang w:eastAsia="zh-CN"/>
        </w:rPr>
        <w:t>全体协调员</w:t>
      </w:r>
      <w:r w:rsidRPr="00237F4C">
        <w:rPr>
          <w:rFonts w:ascii="Microsoft YaHei" w:eastAsia="Microsoft YaHei" w:hAnsi="Microsoft YaHei" w:cstheme="minorHAnsi"/>
          <w:lang w:val="en-US"/>
        </w:rPr>
        <w:t>/</w:t>
      </w:r>
      <w:r w:rsidRPr="00237F4C">
        <w:rPr>
          <w:rFonts w:ascii="Microsoft YaHei" w:eastAsia="Microsoft YaHei" w:hAnsi="Microsoft YaHei" w:cstheme="minorHAnsi"/>
        </w:rPr>
        <w:t>召集人都应阅读本指南。该调查和本监测指南</w:t>
      </w:r>
      <w:hyperlink r:id="rId12" w:history="1">
        <w:r w:rsidRPr="00237F4C">
          <w:rPr>
            <w:rStyle w:val="Hyperlink"/>
            <w:rFonts w:ascii="Microsoft YaHei" w:eastAsia="Microsoft YaHei" w:hAnsi="Microsoft YaHei" w:cstheme="minorHAnsi"/>
          </w:rPr>
          <w:t>有</w:t>
        </w:r>
      </w:hyperlink>
      <w:r w:rsidRPr="00237F4C">
        <w:rPr>
          <w:rFonts w:ascii="Microsoft YaHei" w:eastAsia="Microsoft YaHei" w:hAnsi="Microsoft YaHei" w:cstheme="minorHAnsi"/>
        </w:rPr>
        <w:t>英文、法文、西班牙文、阿拉伯文、葡萄牙文、俄文和中文版本。文中引用了其他</w:t>
      </w:r>
      <w:r w:rsidRPr="00237F4C">
        <w:rPr>
          <w:rFonts w:ascii="Microsoft YaHei" w:eastAsia="Microsoft YaHei" w:hAnsi="Microsoft YaHei" w:cstheme="minorHAnsi"/>
          <w:lang w:val="en-US"/>
        </w:rPr>
        <w:t>（</w:t>
      </w:r>
      <w:r w:rsidRPr="00237F4C">
        <w:rPr>
          <w:rFonts w:ascii="Microsoft YaHei" w:eastAsia="Microsoft YaHei" w:hAnsi="Microsoft YaHei" w:cstheme="minorHAnsi"/>
        </w:rPr>
        <w:t>可选</w:t>
      </w:r>
      <w:r w:rsidRPr="00237F4C">
        <w:rPr>
          <w:rFonts w:ascii="Microsoft YaHei" w:eastAsia="Microsoft YaHei" w:hAnsi="Microsoft YaHei" w:cstheme="minorHAnsi"/>
          <w:lang w:val="en-US"/>
        </w:rPr>
        <w:t>）</w:t>
      </w:r>
      <w:r w:rsidRPr="00237F4C">
        <w:rPr>
          <w:rFonts w:ascii="Microsoft YaHei" w:eastAsia="Microsoft YaHei" w:hAnsi="Microsoft YaHei" w:cstheme="minorHAnsi"/>
        </w:rPr>
        <w:t>辅助材料</w:t>
      </w:r>
      <w:r w:rsidRPr="00237F4C">
        <w:rPr>
          <w:rFonts w:ascii="Microsoft YaHei" w:eastAsia="Microsoft YaHei" w:hAnsi="Microsoft YaHei" w:cstheme="minorHAnsi"/>
          <w:lang w:val="en-US"/>
        </w:rPr>
        <w:t>，</w:t>
      </w:r>
      <w:r w:rsidRPr="00237F4C">
        <w:rPr>
          <w:rFonts w:ascii="Microsoft YaHei" w:eastAsia="Microsoft YaHei" w:hAnsi="Microsoft YaHei" w:cstheme="minorHAnsi"/>
        </w:rPr>
        <w:t>这些材料的汇总表可在</w:t>
      </w:r>
      <w:hyperlink w:anchor="_附件1：额外/可选辅助材料摘要" w:history="1">
        <w:r w:rsidRPr="00237F4C">
          <w:rPr>
            <w:rStyle w:val="Hyperlink"/>
            <w:rFonts w:ascii="Microsoft YaHei" w:eastAsia="Microsoft YaHei" w:hAnsi="Microsoft YaHei" w:cstheme="minorHAnsi"/>
          </w:rPr>
          <w:t>附件</w:t>
        </w:r>
        <w:r w:rsidRPr="00237F4C">
          <w:rPr>
            <w:rStyle w:val="Hyperlink"/>
            <w:rFonts w:ascii="Microsoft YaHei" w:eastAsia="Microsoft YaHei" w:hAnsi="Microsoft YaHei" w:cstheme="minorHAnsi"/>
            <w:lang w:val="en-US"/>
          </w:rPr>
          <w:t>1</w:t>
        </w:r>
      </w:hyperlink>
      <w:r w:rsidRPr="00237F4C">
        <w:rPr>
          <w:rFonts w:ascii="Microsoft YaHei" w:eastAsia="Microsoft YaHei" w:hAnsi="Microsoft YaHei" w:cstheme="minorHAnsi"/>
        </w:rPr>
        <w:t>中找到。所有材料均可从</w:t>
      </w:r>
      <w:hyperlink r:id="rId13" w:history="1">
        <w:r w:rsidRPr="00237F4C">
          <w:rPr>
            <w:rStyle w:val="Hyperlink"/>
            <w:rFonts w:ascii="Microsoft YaHei" w:eastAsia="Microsoft YaHei" w:hAnsi="Microsoft YaHei" w:cstheme="minorHAnsi"/>
          </w:rPr>
          <w:t>水资源综合管理数据门户网站</w:t>
        </w:r>
      </w:hyperlink>
      <w:r w:rsidRPr="00237F4C">
        <w:rPr>
          <w:rFonts w:ascii="Microsoft YaHei" w:eastAsia="Microsoft YaHei" w:hAnsi="Microsoft YaHei" w:cstheme="minorHAnsi"/>
        </w:rPr>
        <w:t>获取。</w:t>
      </w:r>
      <w:r w:rsidRPr="00237F4C">
        <w:rPr>
          <w:rFonts w:ascii="Microsoft YaHei" w:eastAsia="Microsoft YaHei" w:hAnsi="Microsoft YaHei" w:cstheme="minorHAnsi"/>
          <w:lang w:val="en-US"/>
        </w:rPr>
        <w:t xml:space="preserve"> </w:t>
      </w:r>
    </w:p>
    <w:p w14:paraId="1A2EF515" w14:textId="1FDB48C9" w:rsidR="00237F4C" w:rsidRPr="00091E7D" w:rsidRDefault="00237F4C" w:rsidP="00237F4C">
      <w:pPr>
        <w:pStyle w:val="Heading1"/>
        <w:numPr>
          <w:ilvl w:val="0"/>
          <w:numId w:val="21"/>
        </w:numPr>
        <w:rPr>
          <w:rFonts w:ascii="Microsoft YaHei" w:eastAsia="Microsoft YaHei" w:hAnsi="Microsoft YaHei" w:cs="Microsoft YaHei"/>
        </w:rPr>
      </w:pPr>
      <w:r>
        <w:rPr>
          <w:rFonts w:ascii="MS Gothic" w:eastAsia="MS Gothic" w:hAnsi="MS Gothic" w:cs="MS Gothic" w:hint="eastAsia"/>
        </w:rPr>
        <w:t xml:space="preserve"> </w:t>
      </w:r>
      <w:proofErr w:type="spellStart"/>
      <w:r w:rsidRPr="00091E7D">
        <w:rPr>
          <w:rFonts w:ascii="Microsoft YaHei" w:eastAsia="Microsoft YaHei" w:hAnsi="Microsoft YaHei" w:cs="Microsoft YaHei"/>
        </w:rPr>
        <w:t>作用和责任：协调员</w:t>
      </w:r>
      <w:proofErr w:type="spellEnd"/>
      <w:r w:rsidRPr="00091E7D">
        <w:rPr>
          <w:rFonts w:ascii="Microsoft YaHei" w:eastAsia="Microsoft YaHei" w:hAnsi="Microsoft YaHei" w:cs="Microsoft YaHei"/>
        </w:rPr>
        <w:t>/</w:t>
      </w:r>
      <w:proofErr w:type="spellStart"/>
      <w:r w:rsidRPr="00091E7D">
        <w:rPr>
          <w:rFonts w:ascii="Microsoft YaHei" w:eastAsia="Microsoft YaHei" w:hAnsi="Microsoft YaHei" w:cs="Microsoft YaHei"/>
        </w:rPr>
        <w:t>召集人</w:t>
      </w:r>
      <w:proofErr w:type="spellEnd"/>
    </w:p>
    <w:p w14:paraId="3700A229" w14:textId="28FDE8EE" w:rsidR="004646E9" w:rsidRPr="00091E7D" w:rsidRDefault="00237F4C" w:rsidP="005550D4">
      <w:pPr>
        <w:pStyle w:val="Body"/>
        <w:jc w:val="both"/>
        <w:rPr>
          <w:rFonts w:ascii="Microsoft YaHei" w:eastAsia="Microsoft YaHei" w:hAnsi="Microsoft YaHei"/>
          <w:b/>
          <w:bCs/>
          <w:lang w:val="en-GB"/>
        </w:rPr>
      </w:pPr>
      <w:proofErr w:type="spellStart"/>
      <w:r w:rsidRPr="00091E7D">
        <w:rPr>
          <w:rFonts w:ascii="Microsoft YaHei" w:eastAsia="Microsoft YaHei" w:hAnsi="Microsoft YaHei" w:cs="MS Gothic" w:hint="eastAsia"/>
          <w:lang w:val="en-GB"/>
        </w:rPr>
        <w:t>可持</w:t>
      </w:r>
      <w:r w:rsidRPr="00091E7D">
        <w:rPr>
          <w:rFonts w:ascii="Microsoft YaHei" w:eastAsia="Microsoft YaHei" w:hAnsi="Microsoft YaHei" w:cs="Microsoft JhengHei" w:hint="eastAsia"/>
          <w:lang w:val="en-GB"/>
        </w:rPr>
        <w:t>续发展目标指标</w:t>
      </w:r>
      <w:proofErr w:type="spellEnd"/>
      <w:r w:rsidRPr="00091E7D">
        <w:rPr>
          <w:rFonts w:ascii="Microsoft YaHei" w:eastAsia="Microsoft YaHei" w:hAnsi="Microsoft YaHei"/>
          <w:lang w:val="en-GB"/>
        </w:rPr>
        <w:t>6.5.1</w:t>
      </w:r>
      <w:proofErr w:type="spellStart"/>
      <w:r w:rsidRPr="00091E7D">
        <w:rPr>
          <w:rFonts w:ascii="Microsoft YaHei" w:eastAsia="Microsoft YaHei" w:hAnsi="Microsoft YaHei" w:cs="Microsoft JhengHei" w:hint="eastAsia"/>
          <w:lang w:val="en-GB"/>
        </w:rPr>
        <w:t>协调员</w:t>
      </w:r>
      <w:proofErr w:type="spellEnd"/>
      <w:r w:rsidRPr="00091E7D">
        <w:rPr>
          <w:rFonts w:ascii="Microsoft YaHei" w:eastAsia="Microsoft YaHei" w:hAnsi="Microsoft YaHei"/>
          <w:lang w:val="en-GB"/>
        </w:rPr>
        <w:t>/</w:t>
      </w:r>
      <w:proofErr w:type="spellStart"/>
      <w:r w:rsidRPr="00091E7D">
        <w:rPr>
          <w:rFonts w:ascii="Microsoft YaHei" w:eastAsia="Microsoft YaHei" w:hAnsi="Microsoft YaHei" w:cs="MS Gothic" w:hint="eastAsia"/>
          <w:lang w:val="en-GB"/>
        </w:rPr>
        <w:t>召集人全面</w:t>
      </w:r>
      <w:r w:rsidRPr="00091E7D">
        <w:rPr>
          <w:rFonts w:ascii="Microsoft YaHei" w:eastAsia="Microsoft YaHei" w:hAnsi="Microsoft YaHei" w:cs="Microsoft JhengHei" w:hint="eastAsia"/>
          <w:lang w:val="en-GB"/>
        </w:rPr>
        <w:t>负责协调监测过程，包括利益攸关方磋商（见第</w:t>
      </w:r>
      <w:proofErr w:type="spellEnd"/>
      <w:r w:rsidRPr="00091E7D">
        <w:rPr>
          <w:rFonts w:ascii="Microsoft YaHei" w:eastAsia="Microsoft YaHei" w:hAnsi="Microsoft YaHei"/>
          <w:lang w:val="en-GB"/>
        </w:rPr>
        <w:t>5</w:t>
      </w:r>
      <w:r w:rsidRPr="00091E7D">
        <w:rPr>
          <w:rFonts w:ascii="Microsoft YaHei" w:eastAsia="Microsoft YaHei" w:hAnsi="Microsoft YaHei" w:cs="Microsoft JhengHei" w:hint="eastAsia"/>
          <w:lang w:val="en-GB"/>
        </w:rPr>
        <w:t>节），</w:t>
      </w:r>
      <w:proofErr w:type="spellStart"/>
      <w:r w:rsidRPr="00091E7D">
        <w:rPr>
          <w:rFonts w:ascii="Microsoft YaHei" w:eastAsia="Microsoft YaHei" w:hAnsi="Microsoft YaHei" w:cs="Microsoft JhengHei" w:hint="eastAsia"/>
          <w:lang w:val="en-GB"/>
        </w:rPr>
        <w:t>并向作为该指标托管机构的联合国环境规划署（环境署）提交调查草稿和定稿（见第</w:t>
      </w:r>
      <w:proofErr w:type="spellEnd"/>
      <w:r w:rsidRPr="00091E7D">
        <w:rPr>
          <w:rFonts w:ascii="Microsoft YaHei" w:eastAsia="Microsoft YaHei" w:hAnsi="Microsoft YaHei"/>
          <w:lang w:val="en-GB"/>
        </w:rPr>
        <w:t>6</w:t>
      </w:r>
      <w:r w:rsidRPr="00091E7D">
        <w:rPr>
          <w:rFonts w:ascii="Microsoft YaHei" w:eastAsia="Microsoft YaHei" w:hAnsi="Microsoft YaHei" w:cs="Microsoft JhengHei" w:hint="eastAsia"/>
          <w:lang w:val="en-GB"/>
        </w:rPr>
        <w:t>节）。</w:t>
      </w:r>
      <w:proofErr w:type="spellStart"/>
      <w:r w:rsidRPr="00091E7D">
        <w:rPr>
          <w:rFonts w:ascii="Microsoft YaHei" w:eastAsia="Microsoft YaHei" w:hAnsi="Microsoft YaHei" w:cs="Microsoft JhengHei" w:hint="eastAsia"/>
          <w:lang w:val="en-GB"/>
        </w:rPr>
        <w:t>在大多数国家，协调员</w:t>
      </w:r>
      <w:proofErr w:type="spellEnd"/>
      <w:r w:rsidRPr="00091E7D">
        <w:rPr>
          <w:rFonts w:ascii="Microsoft YaHei" w:eastAsia="Microsoft YaHei" w:hAnsi="Microsoft YaHei"/>
          <w:lang w:val="en-GB"/>
        </w:rPr>
        <w:t>/</w:t>
      </w:r>
      <w:proofErr w:type="spellStart"/>
      <w:r w:rsidRPr="00091E7D">
        <w:rPr>
          <w:rFonts w:ascii="Microsoft YaHei" w:eastAsia="Microsoft YaHei" w:hAnsi="Microsoft YaHei" w:cs="MS Gothic" w:hint="eastAsia"/>
          <w:lang w:val="en-GB"/>
        </w:rPr>
        <w:t>召集人隶属于</w:t>
      </w:r>
      <w:r w:rsidRPr="00091E7D">
        <w:rPr>
          <w:rFonts w:ascii="Microsoft YaHei" w:eastAsia="Microsoft YaHei" w:hAnsi="Microsoft YaHei" w:cs="Microsoft JhengHei" w:hint="eastAsia"/>
          <w:lang w:val="en-GB"/>
        </w:rPr>
        <w:t>负责水资源管理的部委，有时也从国家统计局选派</w:t>
      </w:r>
      <w:proofErr w:type="spellEnd"/>
      <w:r w:rsidRPr="00091E7D">
        <w:rPr>
          <w:rFonts w:ascii="Microsoft YaHei" w:eastAsia="Microsoft YaHei" w:hAnsi="Microsoft YaHei" w:cs="Microsoft JhengHei" w:hint="eastAsia"/>
          <w:lang w:val="en-GB"/>
        </w:rPr>
        <w:t>。</w:t>
      </w:r>
      <w:r w:rsidRPr="00091E7D">
        <w:rPr>
          <w:rStyle w:val="FootnoteReference"/>
          <w:rFonts w:ascii="Microsoft YaHei" w:eastAsia="Microsoft YaHei" w:hAnsi="Microsoft YaHei" w:cs="Microsoft JhengHei"/>
          <w:lang w:val="en-GB"/>
        </w:rPr>
        <w:footnoteReference w:id="1"/>
      </w:r>
      <w:r w:rsidRPr="00091E7D">
        <w:rPr>
          <w:rFonts w:ascii="Microsoft YaHei" w:eastAsia="Microsoft YaHei" w:hAnsi="Microsoft YaHei"/>
          <w:lang w:val="en-GB"/>
        </w:rPr>
        <w:t xml:space="preserve"> </w:t>
      </w:r>
      <w:proofErr w:type="spellStart"/>
      <w:r w:rsidRPr="00091E7D">
        <w:rPr>
          <w:rFonts w:ascii="Microsoft YaHei" w:eastAsia="Microsoft YaHei" w:hAnsi="Microsoft YaHei" w:cs="Microsoft JhengHei" w:hint="eastAsia"/>
          <w:lang w:val="en-GB"/>
        </w:rPr>
        <w:t>这种情况下，强烈建议提名一名隶属于水资源部（或相关部委）</w:t>
      </w:r>
      <w:proofErr w:type="gramStart"/>
      <w:r w:rsidRPr="00091E7D">
        <w:rPr>
          <w:rFonts w:ascii="Microsoft YaHei" w:eastAsia="Microsoft YaHei" w:hAnsi="Microsoft YaHei" w:cs="Microsoft JhengHei" w:hint="eastAsia"/>
          <w:lang w:val="en-GB"/>
        </w:rPr>
        <w:t>的</w:t>
      </w:r>
      <w:proofErr w:type="spellEnd"/>
      <w:r w:rsidRPr="00091E7D">
        <w:rPr>
          <w:rFonts w:ascii="Microsoft YaHei" w:eastAsia="Microsoft YaHei" w:hAnsi="Microsoft YaHei" w:cs="Calibri"/>
          <w:lang w:val="en-GB"/>
        </w:rPr>
        <w:t>“</w:t>
      </w:r>
      <w:proofErr w:type="spellStart"/>
      <w:proofErr w:type="gramEnd"/>
      <w:r w:rsidRPr="00091E7D">
        <w:rPr>
          <w:rFonts w:ascii="Microsoft YaHei" w:eastAsia="Microsoft YaHei" w:hAnsi="Microsoft YaHei" w:cs="MS Gothic" w:hint="eastAsia"/>
          <w:lang w:val="en-GB"/>
        </w:rPr>
        <w:t>支持性</w:t>
      </w:r>
      <w:proofErr w:type="spellEnd"/>
      <w:r w:rsidRPr="00091E7D">
        <w:rPr>
          <w:rFonts w:ascii="Microsoft YaHei" w:eastAsia="Microsoft YaHei" w:hAnsi="Microsoft YaHei" w:cs="Calibri"/>
          <w:lang w:val="en-GB"/>
        </w:rPr>
        <w:t>”</w:t>
      </w:r>
      <w:proofErr w:type="spellStart"/>
      <w:r w:rsidRPr="00091E7D">
        <w:rPr>
          <w:rFonts w:ascii="Microsoft YaHei" w:eastAsia="Microsoft YaHei" w:hAnsi="Microsoft YaHei" w:cs="Microsoft JhengHei" w:hint="eastAsia"/>
          <w:lang w:val="en-GB"/>
        </w:rPr>
        <w:t>协调员</w:t>
      </w:r>
      <w:proofErr w:type="spellEnd"/>
      <w:r w:rsidRPr="00091E7D">
        <w:rPr>
          <w:rFonts w:ascii="Microsoft YaHei" w:eastAsia="Microsoft YaHei" w:hAnsi="Microsoft YaHei"/>
          <w:lang w:val="en-GB"/>
        </w:rPr>
        <w:t>/</w:t>
      </w:r>
      <w:proofErr w:type="spellStart"/>
      <w:r w:rsidRPr="00091E7D">
        <w:rPr>
          <w:rFonts w:ascii="Microsoft YaHei" w:eastAsia="Microsoft YaHei" w:hAnsi="Microsoft YaHei" w:cs="MS Gothic" w:hint="eastAsia"/>
          <w:lang w:val="en-GB"/>
        </w:rPr>
        <w:t>召集人。</w:t>
      </w:r>
      <w:r w:rsidRPr="00091E7D">
        <w:rPr>
          <w:rFonts w:ascii="Microsoft YaHei" w:eastAsia="Microsoft YaHei" w:hAnsi="Microsoft YaHei" w:cs="Microsoft JhengHei" w:hint="eastAsia"/>
          <w:lang w:val="en-GB"/>
        </w:rPr>
        <w:t>协调员</w:t>
      </w:r>
      <w:proofErr w:type="spellEnd"/>
      <w:r w:rsidRPr="00091E7D">
        <w:rPr>
          <w:rFonts w:ascii="Microsoft YaHei" w:eastAsia="Microsoft YaHei" w:hAnsi="Microsoft YaHei"/>
          <w:lang w:val="en-GB"/>
        </w:rPr>
        <w:t>/</w:t>
      </w:r>
      <w:proofErr w:type="spellStart"/>
      <w:r w:rsidRPr="00091E7D">
        <w:rPr>
          <w:rFonts w:ascii="Microsoft YaHei" w:eastAsia="Microsoft YaHei" w:hAnsi="Microsoft YaHei" w:cs="MS Gothic" w:hint="eastAsia"/>
          <w:lang w:val="en-GB"/>
        </w:rPr>
        <w:t>召集人可能会与</w:t>
      </w:r>
      <w:proofErr w:type="spellEnd"/>
      <w:r w:rsidRPr="00091E7D">
        <w:rPr>
          <w:rFonts w:ascii="Microsoft YaHei" w:eastAsia="Microsoft YaHei" w:hAnsi="Microsoft YaHei" w:cs="Calibri"/>
          <w:lang w:val="en-GB"/>
        </w:rPr>
        <w:t>“</w:t>
      </w:r>
      <w:proofErr w:type="spellStart"/>
      <w:r w:rsidRPr="00091E7D">
        <w:rPr>
          <w:rFonts w:ascii="Microsoft YaHei" w:eastAsia="Microsoft YaHei" w:hAnsi="Microsoft YaHei" w:cs="MS Gothic" w:hint="eastAsia"/>
          <w:lang w:val="en-GB"/>
        </w:rPr>
        <w:t>指</w:t>
      </w:r>
      <w:r w:rsidRPr="00091E7D">
        <w:rPr>
          <w:rFonts w:ascii="Microsoft YaHei" w:eastAsia="Microsoft YaHei" w:hAnsi="Microsoft YaHei" w:cs="Microsoft JhengHei" w:hint="eastAsia"/>
          <w:lang w:val="en-GB"/>
        </w:rPr>
        <w:t>标小组</w:t>
      </w:r>
      <w:proofErr w:type="spellEnd"/>
      <w:r w:rsidRPr="00091E7D">
        <w:rPr>
          <w:rFonts w:ascii="Microsoft YaHei" w:eastAsia="Microsoft YaHei" w:hAnsi="Microsoft YaHei" w:cs="Calibri"/>
          <w:lang w:val="en-GB"/>
        </w:rPr>
        <w:t>”</w:t>
      </w:r>
      <w:proofErr w:type="spellStart"/>
      <w:r w:rsidRPr="00091E7D">
        <w:rPr>
          <w:rFonts w:ascii="Microsoft YaHei" w:eastAsia="Microsoft YaHei" w:hAnsi="Microsoft YaHei" w:cs="MS Gothic" w:hint="eastAsia"/>
          <w:lang w:val="en-GB"/>
        </w:rPr>
        <w:t>的同事一起工作，并可能聘</w:t>
      </w:r>
      <w:r w:rsidRPr="00091E7D">
        <w:rPr>
          <w:rFonts w:ascii="Microsoft YaHei" w:eastAsia="Microsoft YaHei" w:hAnsi="Microsoft YaHei" w:cs="Microsoft JhengHei" w:hint="eastAsia"/>
          <w:lang w:val="en-GB"/>
        </w:rPr>
        <w:t>请或任命一名</w:t>
      </w:r>
      <w:proofErr w:type="spellEnd"/>
      <w:r w:rsidRPr="00091E7D">
        <w:rPr>
          <w:rFonts w:ascii="Microsoft YaHei" w:eastAsia="Microsoft YaHei" w:hAnsi="Microsoft YaHei" w:cs="Calibri"/>
          <w:lang w:val="en-GB"/>
        </w:rPr>
        <w:t>“</w:t>
      </w:r>
      <w:proofErr w:type="spellStart"/>
      <w:r w:rsidRPr="00091E7D">
        <w:rPr>
          <w:rFonts w:ascii="Microsoft YaHei" w:eastAsia="Microsoft YaHei" w:hAnsi="Microsoft YaHei" w:cs="MS Gothic" w:hint="eastAsia"/>
          <w:lang w:val="en-GB"/>
        </w:rPr>
        <w:t>主持人</w:t>
      </w:r>
      <w:proofErr w:type="spellEnd"/>
      <w:r w:rsidRPr="00091E7D">
        <w:rPr>
          <w:rFonts w:ascii="Microsoft YaHei" w:eastAsia="Microsoft YaHei" w:hAnsi="Microsoft YaHei" w:cs="Calibri"/>
          <w:lang w:val="en-GB"/>
        </w:rPr>
        <w:t>”</w:t>
      </w:r>
      <w:proofErr w:type="spellStart"/>
      <w:r w:rsidRPr="00091E7D">
        <w:rPr>
          <w:rFonts w:ascii="Microsoft YaHei" w:eastAsia="Microsoft YaHei" w:hAnsi="Microsoft YaHei" w:cs="MS Gothic" w:hint="eastAsia"/>
          <w:lang w:val="en-GB"/>
        </w:rPr>
        <w:t>来主持磋商</w:t>
      </w:r>
      <w:r w:rsidRPr="00091E7D">
        <w:rPr>
          <w:rFonts w:ascii="Microsoft YaHei" w:eastAsia="Microsoft YaHei" w:hAnsi="Microsoft YaHei" w:cs="Microsoft JhengHei" w:hint="eastAsia"/>
          <w:lang w:val="en-GB"/>
        </w:rPr>
        <w:t>过程（见第</w:t>
      </w:r>
      <w:proofErr w:type="spellEnd"/>
      <w:r w:rsidRPr="00091E7D">
        <w:rPr>
          <w:rFonts w:ascii="Microsoft YaHei" w:eastAsia="Microsoft YaHei" w:hAnsi="Microsoft YaHei"/>
          <w:lang w:val="en-GB"/>
        </w:rPr>
        <w:t>5</w:t>
      </w:r>
      <w:r w:rsidRPr="00091E7D">
        <w:rPr>
          <w:rFonts w:ascii="Microsoft YaHei" w:eastAsia="Microsoft YaHei" w:hAnsi="Microsoft YaHei" w:cs="Microsoft JhengHei" w:hint="eastAsia"/>
          <w:lang w:val="en-GB"/>
        </w:rPr>
        <w:t>节）</w:t>
      </w:r>
      <w:r w:rsidRPr="00091E7D">
        <w:rPr>
          <w:rFonts w:ascii="Microsoft YaHei" w:eastAsia="Microsoft YaHei" w:hAnsi="Microsoft YaHei" w:cs="MS Gothic" w:hint="eastAsia"/>
          <w:lang w:val="en-GB"/>
        </w:rPr>
        <w:t>。</w:t>
      </w:r>
    </w:p>
    <w:p w14:paraId="12D9A771" w14:textId="09C7FC21" w:rsidR="004646E9" w:rsidRPr="00091E7D" w:rsidRDefault="00091E7D" w:rsidP="00091E7D">
      <w:pPr>
        <w:pStyle w:val="Heading1"/>
        <w:numPr>
          <w:ilvl w:val="0"/>
          <w:numId w:val="21"/>
        </w:numPr>
        <w:rPr>
          <w:rFonts w:ascii="Microsoft YaHei" w:eastAsia="Microsoft YaHei" w:hAnsi="Microsoft YaHei"/>
        </w:rPr>
      </w:pPr>
      <w:r>
        <w:t xml:space="preserve"> </w:t>
      </w:r>
      <w:proofErr w:type="spellStart"/>
      <w:r w:rsidRPr="00091E7D">
        <w:rPr>
          <w:rFonts w:ascii="Microsoft YaHei" w:eastAsia="Microsoft YaHei" w:hAnsi="Microsoft YaHei" w:cs="Microsoft YaHei" w:hint="eastAsia"/>
        </w:rPr>
        <w:t>可提供的支持</w:t>
      </w:r>
      <w:proofErr w:type="spellEnd"/>
    </w:p>
    <w:p w14:paraId="082BA44F" w14:textId="0D6545F3" w:rsidR="00091E7D" w:rsidRPr="00091E7D" w:rsidRDefault="00091E7D" w:rsidP="00091E7D">
      <w:pPr>
        <w:pStyle w:val="Body"/>
        <w:rPr>
          <w:lang w:val="en-US"/>
        </w:rPr>
      </w:pPr>
      <w:proofErr w:type="spellStart"/>
      <w:r w:rsidRPr="00091E7D">
        <w:rPr>
          <w:rFonts w:ascii="Microsoft YaHei" w:eastAsia="Microsoft YaHei" w:hAnsi="Microsoft YaHei" w:cs="Microsoft YaHei" w:hint="eastAsia"/>
        </w:rPr>
        <w:t>预计大多数国家都有能力完成并提交</w:t>
      </w:r>
      <w:proofErr w:type="spellEnd"/>
      <w:r w:rsidRPr="00091E7D">
        <w:fldChar w:fldCharType="begin"/>
      </w:r>
      <w:r w:rsidR="00FB5292">
        <w:instrText xml:space="preserve">HYPERLINK "http://iwrmdataportal.unepdhi.org/reportingmaterials" \h </w:instrText>
      </w:r>
      <w:r w:rsidRPr="00091E7D">
        <w:fldChar w:fldCharType="separate"/>
      </w:r>
      <w:r w:rsidRPr="00091E7D">
        <w:rPr>
          <w:rStyle w:val="Hyperlink"/>
          <w:rFonts w:hint="eastAsia"/>
          <w:lang w:val="en-GB"/>
        </w:rPr>
        <w:t>6.5.1</w:t>
      </w:r>
      <w:r w:rsidRPr="00091E7D">
        <w:rPr>
          <w:rStyle w:val="Hyperlink"/>
          <w:rFonts w:ascii="Microsoft YaHei" w:eastAsia="Microsoft YaHei" w:hAnsi="Microsoft YaHei" w:cs="Microsoft YaHei" w:hint="eastAsia"/>
        </w:rPr>
        <w:t>调查</w:t>
      </w:r>
      <w:r w:rsidRPr="00091E7D">
        <w:fldChar w:fldCharType="end"/>
      </w:r>
      <w:r w:rsidRPr="00091E7D">
        <w:rPr>
          <w:rFonts w:ascii="Microsoft YaHei" w:eastAsia="Microsoft YaHei" w:hAnsi="Microsoft YaHei" w:cs="Microsoft YaHei" w:hint="eastAsia"/>
          <w:lang w:val="en-GB"/>
        </w:rPr>
        <w:t>，</w:t>
      </w:r>
      <w:r w:rsidRPr="00091E7D">
        <w:rPr>
          <w:rFonts w:ascii="Microsoft YaHei" w:eastAsia="Microsoft YaHei" w:hAnsi="Microsoft YaHei" w:cs="Microsoft YaHei" w:hint="eastAsia"/>
        </w:rPr>
        <w:t>并根据需要利用现有的辅助材料</w:t>
      </w:r>
      <w:r w:rsidRPr="00091E7D">
        <w:rPr>
          <w:rFonts w:ascii="Microsoft YaHei" w:eastAsia="Microsoft YaHei" w:hAnsi="Microsoft YaHei" w:cs="Microsoft YaHei" w:hint="eastAsia"/>
          <w:lang w:val="en-GB"/>
        </w:rPr>
        <w:t>（</w:t>
      </w:r>
      <w:r w:rsidRPr="00091E7D">
        <w:rPr>
          <w:rFonts w:ascii="Microsoft YaHei" w:eastAsia="Microsoft YaHei" w:hAnsi="Microsoft YaHei" w:cs="Microsoft YaHei" w:hint="eastAsia"/>
        </w:rPr>
        <w:t>见附件</w:t>
      </w:r>
      <w:r w:rsidRPr="00091E7D">
        <w:rPr>
          <w:rFonts w:hint="eastAsia"/>
          <w:lang w:val="en-GB"/>
        </w:rPr>
        <w:t>1</w:t>
      </w:r>
      <w:r w:rsidRPr="00091E7D">
        <w:rPr>
          <w:rFonts w:ascii="Microsoft YaHei" w:eastAsia="Microsoft YaHei" w:hAnsi="Microsoft YaHei" w:cs="Microsoft YaHei" w:hint="eastAsia"/>
          <w:lang w:val="en-GB"/>
        </w:rPr>
        <w:t>）</w:t>
      </w:r>
      <w:r w:rsidRPr="00091E7D">
        <w:rPr>
          <w:rFonts w:ascii="Microsoft YaHei" w:eastAsia="Microsoft YaHei" w:hAnsi="Microsoft YaHei" w:cs="Microsoft YaHei" w:hint="eastAsia"/>
        </w:rPr>
        <w:t>。此外</w:t>
      </w:r>
      <w:r w:rsidRPr="00091E7D">
        <w:rPr>
          <w:rFonts w:ascii="Microsoft YaHei" w:eastAsia="Microsoft YaHei" w:hAnsi="Microsoft YaHei" w:cs="Microsoft YaHei" w:hint="eastAsia"/>
          <w:lang w:val="en-US"/>
        </w:rPr>
        <w:t>，</w:t>
      </w:r>
      <w:r w:rsidRPr="00091E7D">
        <w:rPr>
          <w:rFonts w:ascii="Microsoft YaHei" w:eastAsia="Microsoft YaHei" w:hAnsi="Microsoft YaHei" w:cs="Microsoft YaHei" w:hint="eastAsia"/>
        </w:rPr>
        <w:t>如有任何疑问</w:t>
      </w:r>
      <w:r w:rsidRPr="00091E7D">
        <w:rPr>
          <w:rFonts w:ascii="Microsoft YaHei" w:eastAsia="Microsoft YaHei" w:hAnsi="Microsoft YaHei" w:cs="Microsoft YaHei" w:hint="eastAsia"/>
          <w:lang w:val="en-US"/>
        </w:rPr>
        <w:t>，</w:t>
      </w:r>
      <w:r w:rsidRPr="00091E7D">
        <w:rPr>
          <w:rFonts w:ascii="Microsoft YaHei" w:eastAsia="Microsoft YaHei" w:hAnsi="Microsoft YaHei" w:cs="Microsoft YaHei" w:hint="eastAsia"/>
        </w:rPr>
        <w:t>都可以向由环境署主办的可持续发展目标</w:t>
      </w:r>
      <w:r w:rsidRPr="00091E7D">
        <w:rPr>
          <w:rFonts w:hint="eastAsia"/>
          <w:lang w:val="en-US"/>
        </w:rPr>
        <w:t>6.5.1</w:t>
      </w:r>
      <w:r w:rsidRPr="00091E7D">
        <w:rPr>
          <w:rFonts w:ascii="Microsoft YaHei" w:eastAsia="Microsoft YaHei" w:hAnsi="Microsoft YaHei" w:cs="Microsoft YaHei" w:hint="eastAsia"/>
        </w:rPr>
        <w:t>水资源综合管理服务平台</w:t>
      </w:r>
      <w:r w:rsidRPr="00091E7D">
        <w:rPr>
          <w:rFonts w:ascii="Microsoft YaHei" w:eastAsia="Microsoft YaHei" w:hAnsi="Microsoft YaHei" w:cs="Microsoft YaHei" w:hint="eastAsia"/>
          <w:lang w:val="en-US"/>
        </w:rPr>
        <w:t>（</w:t>
      </w:r>
      <w:hyperlink r:id="rId14">
        <w:r w:rsidRPr="00091E7D">
          <w:rPr>
            <w:rStyle w:val="Hyperlink"/>
            <w:rFonts w:hint="eastAsia"/>
            <w:lang w:val="en-US"/>
          </w:rPr>
          <w:t>iwrmsdg651@un.org</w:t>
        </w:r>
      </w:hyperlink>
      <w:r w:rsidRPr="00091E7D">
        <w:rPr>
          <w:rFonts w:ascii="Microsoft YaHei" w:eastAsia="Microsoft YaHei" w:hAnsi="Microsoft YaHei" w:cs="Microsoft YaHei" w:hint="eastAsia"/>
          <w:lang w:val="en-US"/>
        </w:rPr>
        <w:t>）</w:t>
      </w:r>
      <w:r w:rsidRPr="00091E7D">
        <w:rPr>
          <w:rFonts w:ascii="Microsoft YaHei" w:eastAsia="Microsoft YaHei" w:hAnsi="Microsoft YaHei" w:cs="Microsoft YaHei" w:hint="eastAsia"/>
        </w:rPr>
        <w:t>提出。</w:t>
      </w:r>
      <w:r w:rsidRPr="00091E7D">
        <w:rPr>
          <w:rFonts w:hint="eastAsia"/>
          <w:lang w:val="en-US"/>
        </w:rPr>
        <w:t xml:space="preserve"> </w:t>
      </w:r>
    </w:p>
    <w:p w14:paraId="507E6EFB" w14:textId="3855ED67" w:rsidR="00091E7D" w:rsidRPr="00091E7D" w:rsidRDefault="00091E7D" w:rsidP="00091E7D">
      <w:pPr>
        <w:pStyle w:val="Body"/>
      </w:pPr>
      <w:r w:rsidRPr="00091E7D">
        <w:rPr>
          <w:rFonts w:ascii="Microsoft YaHei" w:eastAsia="Microsoft YaHei" w:hAnsi="Microsoft YaHei" w:cs="Microsoft YaHei" w:hint="eastAsia"/>
        </w:rPr>
        <w:t>希望通过</w:t>
      </w:r>
      <w:hyperlink r:id="rId15">
        <w:r w:rsidRPr="00091E7D">
          <w:rPr>
            <w:rStyle w:val="Hyperlink"/>
            <w:rFonts w:ascii="Microsoft YaHei" w:eastAsia="Microsoft YaHei" w:hAnsi="Microsoft YaHei" w:cs="Microsoft YaHei" w:hint="eastAsia"/>
          </w:rPr>
          <w:t>可持续发展目标</w:t>
        </w:r>
        <w:r w:rsidRPr="00091E7D">
          <w:rPr>
            <w:rStyle w:val="Hyperlink"/>
            <w:rFonts w:hint="eastAsia"/>
            <w:lang w:val="en-US"/>
          </w:rPr>
          <w:t>6</w:t>
        </w:r>
        <w:r w:rsidRPr="00091E7D">
          <w:rPr>
            <w:rStyle w:val="Hyperlink"/>
            <w:rFonts w:ascii="Microsoft YaHei" w:eastAsia="Microsoft YaHei" w:hAnsi="Microsoft YaHei" w:cs="Microsoft YaHei" w:hint="eastAsia"/>
          </w:rPr>
          <w:t>水资源综合管理支助方案</w:t>
        </w:r>
      </w:hyperlink>
      <w:r w:rsidRPr="00091E7D">
        <w:rPr>
          <w:rFonts w:ascii="Microsoft YaHei" w:eastAsia="Microsoft YaHei" w:hAnsi="Microsoft YaHei" w:cs="Microsoft YaHei" w:hint="eastAsia"/>
        </w:rPr>
        <w:t>申请进一步技术和财政援助以完成调查的国家</w:t>
      </w:r>
      <w:r w:rsidRPr="00091E7D">
        <w:rPr>
          <w:rFonts w:ascii="Microsoft YaHei" w:eastAsia="Microsoft YaHei" w:hAnsi="Microsoft YaHei" w:cs="Microsoft YaHei" w:hint="eastAsia"/>
          <w:lang w:val="en-US"/>
        </w:rPr>
        <w:t>，</w:t>
      </w:r>
      <w:r w:rsidRPr="00091E7D">
        <w:rPr>
          <w:rFonts w:ascii="Microsoft YaHei" w:eastAsia="Microsoft YaHei" w:hAnsi="Microsoft YaHei" w:cs="Microsoft YaHei" w:hint="eastAsia"/>
        </w:rPr>
        <w:t>可以通过服务平台和</w:t>
      </w:r>
      <w:hyperlink r:id="rId16">
        <w:r w:rsidRPr="00091E7D">
          <w:rPr>
            <w:rStyle w:val="Hyperlink"/>
            <w:rFonts w:hint="eastAsia"/>
            <w:lang w:val="en-US"/>
          </w:rPr>
          <w:t>sdg6iwrmsp@gwp.org</w:t>
        </w:r>
      </w:hyperlink>
      <w:r w:rsidRPr="00091E7D">
        <w:rPr>
          <w:rFonts w:ascii="Microsoft YaHei" w:eastAsia="Microsoft YaHei" w:hAnsi="Microsoft YaHei" w:cs="Microsoft YaHei" w:hint="eastAsia"/>
        </w:rPr>
        <w:t>表达需要。该支助方案迄今已支持</w:t>
      </w:r>
      <w:hyperlink r:id="rId17">
        <w:r w:rsidRPr="00091E7D">
          <w:rPr>
            <w:rStyle w:val="Hyperlink"/>
            <w:rFonts w:hint="eastAsia"/>
          </w:rPr>
          <w:t>70</w:t>
        </w:r>
        <w:proofErr w:type="spellStart"/>
        <w:r w:rsidRPr="00091E7D">
          <w:rPr>
            <w:rStyle w:val="Hyperlink"/>
            <w:rFonts w:ascii="Microsoft YaHei" w:eastAsia="Microsoft YaHei" w:hAnsi="Microsoft YaHei" w:cs="Microsoft YaHei" w:hint="eastAsia"/>
          </w:rPr>
          <w:t>多个国家</w:t>
        </w:r>
      </w:hyperlink>
      <w:r w:rsidRPr="00091E7D">
        <w:rPr>
          <w:rFonts w:ascii="Microsoft YaHei" w:eastAsia="Microsoft YaHei" w:hAnsi="Microsoft YaHei" w:cs="Microsoft YaHei" w:hint="eastAsia"/>
        </w:rPr>
        <w:t>加强其利益攸关方磋商过程，以报告指标</w:t>
      </w:r>
      <w:proofErr w:type="spellEnd"/>
      <w:r w:rsidRPr="00091E7D">
        <w:rPr>
          <w:rFonts w:hint="eastAsia"/>
        </w:rPr>
        <w:t>6.5.1</w:t>
      </w:r>
      <w:r w:rsidRPr="00091E7D">
        <w:rPr>
          <w:rFonts w:ascii="Microsoft YaHei" w:eastAsia="Microsoft YaHei" w:hAnsi="Microsoft YaHei" w:cs="Microsoft YaHei" w:hint="eastAsia"/>
        </w:rPr>
        <w:t>。</w:t>
      </w:r>
      <w:r w:rsidRPr="00091E7D">
        <w:rPr>
          <w:rFonts w:hint="eastAsia"/>
        </w:rPr>
        <w:t xml:space="preserve"> </w:t>
      </w:r>
    </w:p>
    <w:p w14:paraId="4094951A" w14:textId="7BB3855A" w:rsidR="004646E9" w:rsidRDefault="00091E7D" w:rsidP="00091E7D">
      <w:pPr>
        <w:pStyle w:val="Heading1"/>
        <w:numPr>
          <w:ilvl w:val="0"/>
          <w:numId w:val="21"/>
        </w:numPr>
      </w:pPr>
      <w:r>
        <w:t xml:space="preserve"> </w:t>
      </w:r>
      <w:proofErr w:type="spellStart"/>
      <w:r w:rsidRPr="00091E7D">
        <w:rPr>
          <w:rFonts w:ascii="Microsoft YaHei" w:eastAsia="Microsoft YaHei" w:hAnsi="Microsoft YaHei" w:cs="Microsoft YaHei" w:hint="eastAsia"/>
        </w:rPr>
        <w:t>在前几轮报告的基础上再接再厉</w:t>
      </w:r>
      <w:proofErr w:type="spellEnd"/>
    </w:p>
    <w:p w14:paraId="08F824A0" w14:textId="2B6F2B7E" w:rsidR="00091E7D" w:rsidRPr="00091E7D" w:rsidRDefault="00091E7D" w:rsidP="00091E7D">
      <w:pPr>
        <w:pStyle w:val="Body"/>
      </w:pPr>
      <w:r w:rsidRPr="00091E7D">
        <w:rPr>
          <w:rFonts w:hint="eastAsia"/>
          <w:lang w:val="en-GB"/>
        </w:rPr>
        <w:t>186</w:t>
      </w:r>
      <w:proofErr w:type="spellStart"/>
      <w:r w:rsidRPr="00091E7D">
        <w:rPr>
          <w:rFonts w:ascii="Microsoft YaHei" w:eastAsia="Microsoft YaHei" w:hAnsi="Microsoft YaHei" w:cs="Microsoft YaHei" w:hint="eastAsia"/>
        </w:rPr>
        <w:t>个国家提交了</w:t>
      </w:r>
      <w:proofErr w:type="spellEnd"/>
      <w:r w:rsidRPr="00091E7D">
        <w:rPr>
          <w:rFonts w:hint="eastAsia"/>
          <w:lang w:val="en-GB"/>
        </w:rPr>
        <w:t>2017</w:t>
      </w:r>
      <w:proofErr w:type="spellStart"/>
      <w:r w:rsidRPr="00091E7D">
        <w:rPr>
          <w:rFonts w:ascii="Microsoft YaHei" w:eastAsia="Microsoft YaHei" w:hAnsi="Microsoft YaHei" w:cs="Microsoft YaHei" w:hint="eastAsia"/>
        </w:rPr>
        <w:t>年和</w:t>
      </w:r>
      <w:proofErr w:type="spellEnd"/>
      <w:r w:rsidRPr="00091E7D">
        <w:rPr>
          <w:rFonts w:hint="eastAsia"/>
          <w:lang w:val="en-GB"/>
        </w:rPr>
        <w:t>2020</w:t>
      </w:r>
      <w:proofErr w:type="spellStart"/>
      <w:r w:rsidRPr="00091E7D">
        <w:rPr>
          <w:rFonts w:ascii="Microsoft YaHei" w:eastAsia="Microsoft YaHei" w:hAnsi="Microsoft YaHei" w:cs="Microsoft YaHei" w:hint="eastAsia"/>
        </w:rPr>
        <w:t>年的可持续发展目标指标</w:t>
      </w:r>
      <w:proofErr w:type="spellEnd"/>
      <w:r w:rsidRPr="00091E7D">
        <w:rPr>
          <w:rFonts w:hint="eastAsia"/>
          <w:lang w:val="en-GB"/>
        </w:rPr>
        <w:t>6.5.1</w:t>
      </w:r>
      <w:r w:rsidRPr="00091E7D">
        <w:rPr>
          <w:rFonts w:ascii="Microsoft YaHei" w:eastAsia="Microsoft YaHei" w:hAnsi="Microsoft YaHei" w:cs="Microsoft YaHei" w:hint="eastAsia"/>
        </w:rPr>
        <w:t>调查</w:t>
      </w:r>
      <w:r w:rsidRPr="00091E7D">
        <w:rPr>
          <w:rFonts w:ascii="Microsoft YaHei" w:eastAsia="Microsoft YaHei" w:hAnsi="Microsoft YaHei" w:cs="Microsoft YaHei" w:hint="eastAsia"/>
          <w:lang w:val="en-GB"/>
        </w:rPr>
        <w:t>（</w:t>
      </w:r>
      <w:r w:rsidRPr="00091E7D">
        <w:rPr>
          <w:rFonts w:ascii="Microsoft YaHei" w:eastAsia="Microsoft YaHei" w:hAnsi="Microsoft YaHei" w:cs="Microsoft YaHei" w:hint="eastAsia"/>
        </w:rPr>
        <w:t>可</w:t>
      </w:r>
      <w:hyperlink r:id="rId18">
        <w:r w:rsidRPr="00091E7D">
          <w:rPr>
            <w:rStyle w:val="Hyperlink"/>
            <w:rFonts w:ascii="Microsoft YaHei" w:eastAsia="Microsoft YaHei" w:hAnsi="Microsoft YaHei" w:cs="Microsoft YaHei" w:hint="eastAsia"/>
          </w:rPr>
          <w:t>在此</w:t>
        </w:r>
      </w:hyperlink>
      <w:r w:rsidRPr="00091E7D">
        <w:rPr>
          <w:rFonts w:ascii="Microsoft YaHei" w:eastAsia="Microsoft YaHei" w:hAnsi="Microsoft YaHei" w:cs="Microsoft YaHei" w:hint="eastAsia"/>
        </w:rPr>
        <w:t>下载</w:t>
      </w:r>
      <w:r w:rsidRPr="00091E7D">
        <w:rPr>
          <w:rFonts w:ascii="Microsoft YaHei" w:eastAsia="Microsoft YaHei" w:hAnsi="Microsoft YaHei" w:cs="Microsoft YaHei" w:hint="eastAsia"/>
          <w:lang w:val="en-GB"/>
        </w:rPr>
        <w:t>）</w:t>
      </w:r>
      <w:r w:rsidRPr="00091E7D">
        <w:rPr>
          <w:rFonts w:ascii="Microsoft YaHei" w:eastAsia="Microsoft YaHei" w:hAnsi="Microsoft YaHei" w:cs="Microsoft YaHei" w:hint="eastAsia"/>
        </w:rPr>
        <w:t>。在</w:t>
      </w:r>
      <w:r w:rsidRPr="00091E7D">
        <w:rPr>
          <w:rFonts w:hint="eastAsia"/>
          <w:lang w:val="en-US"/>
        </w:rPr>
        <w:t>2023</w:t>
      </w:r>
      <w:r w:rsidRPr="00091E7D">
        <w:rPr>
          <w:rFonts w:ascii="Microsoft YaHei" w:eastAsia="Microsoft YaHei" w:hAnsi="Microsoft YaHei" w:cs="Microsoft YaHei" w:hint="eastAsia"/>
        </w:rPr>
        <w:t>年报送轮次期间</w:t>
      </w:r>
      <w:r w:rsidRPr="00091E7D">
        <w:rPr>
          <w:rFonts w:ascii="Microsoft YaHei" w:eastAsia="Microsoft YaHei" w:hAnsi="Microsoft YaHei" w:cs="Microsoft YaHei" w:hint="eastAsia"/>
          <w:lang w:val="en-US"/>
        </w:rPr>
        <w:t>，</w:t>
      </w:r>
      <w:r w:rsidRPr="00091E7D">
        <w:rPr>
          <w:rFonts w:ascii="Microsoft YaHei" w:eastAsia="Microsoft YaHei" w:hAnsi="Microsoft YaHei" w:cs="Microsoft YaHei" w:hint="eastAsia"/>
        </w:rPr>
        <w:t>我们鼓励协调员</w:t>
      </w:r>
      <w:r w:rsidRPr="00091E7D">
        <w:rPr>
          <w:rFonts w:hint="eastAsia"/>
          <w:lang w:val="en-US"/>
        </w:rPr>
        <w:t>/</w:t>
      </w:r>
      <w:r w:rsidRPr="00091E7D">
        <w:rPr>
          <w:rFonts w:ascii="Microsoft YaHei" w:eastAsia="Microsoft YaHei" w:hAnsi="Microsoft YaHei" w:cs="Microsoft YaHei" w:hint="eastAsia"/>
        </w:rPr>
        <w:t>召集人和同事们在以前提交报告的基础上再接再厉。可向服务平台索取以往国家调查的</w:t>
      </w:r>
      <w:r w:rsidRPr="00091E7D">
        <w:rPr>
          <w:rFonts w:hint="eastAsia"/>
          <w:lang w:val="en-US"/>
        </w:rPr>
        <w:t>Word</w:t>
      </w:r>
      <w:r w:rsidRPr="00091E7D">
        <w:rPr>
          <w:rFonts w:ascii="Microsoft YaHei" w:eastAsia="Microsoft YaHei" w:hAnsi="Microsoft YaHei" w:cs="Microsoft YaHei" w:hint="eastAsia"/>
        </w:rPr>
        <w:t>版本。</w:t>
      </w:r>
      <w:hyperlink w:anchor="_附件2：各轮报告之间的调查差异" w:history="1">
        <w:r w:rsidRPr="00091E7D">
          <w:rPr>
            <w:rStyle w:val="Hyperlink"/>
            <w:rFonts w:ascii="Microsoft YaHei" w:eastAsia="Microsoft YaHei" w:hAnsi="Microsoft YaHei" w:cs="Microsoft YaHei" w:hint="eastAsia"/>
          </w:rPr>
          <w:t>附件</w:t>
        </w:r>
        <w:r w:rsidRPr="00091E7D">
          <w:rPr>
            <w:rStyle w:val="Hyperlink"/>
            <w:rFonts w:hint="eastAsia"/>
          </w:rPr>
          <w:t>2</w:t>
        </w:r>
      </w:hyperlink>
      <w:proofErr w:type="spellStart"/>
      <w:r w:rsidRPr="00091E7D">
        <w:rPr>
          <w:rFonts w:ascii="Microsoft YaHei" w:eastAsia="Microsoft YaHei" w:hAnsi="Microsoft YaHei" w:cs="Microsoft YaHei" w:hint="eastAsia"/>
        </w:rPr>
        <w:t>列出了</w:t>
      </w:r>
      <w:proofErr w:type="spellEnd"/>
      <w:r w:rsidRPr="00091E7D">
        <w:rPr>
          <w:rFonts w:hint="eastAsia"/>
        </w:rPr>
        <w:t>2023</w:t>
      </w:r>
      <w:proofErr w:type="spellStart"/>
      <w:r w:rsidRPr="00091E7D">
        <w:rPr>
          <w:rFonts w:ascii="Microsoft YaHei" w:eastAsia="Microsoft YaHei" w:hAnsi="Microsoft YaHei" w:cs="Microsoft YaHei" w:hint="eastAsia"/>
        </w:rPr>
        <w:t>年调查与以往调查之间的细微差异</w:t>
      </w:r>
      <w:proofErr w:type="spellEnd"/>
      <w:r w:rsidRPr="00091E7D">
        <w:rPr>
          <w:rFonts w:ascii="Microsoft YaHei" w:eastAsia="Microsoft YaHei" w:hAnsi="Microsoft YaHei" w:cs="Microsoft YaHei" w:hint="eastAsia"/>
        </w:rPr>
        <w:t>。</w:t>
      </w:r>
      <w:r w:rsidRPr="00091E7D">
        <w:rPr>
          <w:rFonts w:hint="eastAsia"/>
        </w:rPr>
        <w:t xml:space="preserve"> </w:t>
      </w:r>
    </w:p>
    <w:p w14:paraId="35320BFA" w14:textId="77777777" w:rsidR="00091E7D" w:rsidRPr="004303E9" w:rsidRDefault="00091E7D" w:rsidP="00970943">
      <w:pPr>
        <w:pStyle w:val="Body"/>
        <w:jc w:val="both"/>
        <w:rPr>
          <w:lang w:val="en-GB"/>
        </w:rPr>
      </w:pPr>
    </w:p>
    <w:p w14:paraId="60C777BD" w14:textId="306690A3" w:rsidR="004646E9" w:rsidRDefault="00970943" w:rsidP="00091E7D">
      <w:pPr>
        <w:pStyle w:val="Heading1"/>
        <w:numPr>
          <w:ilvl w:val="0"/>
          <w:numId w:val="21"/>
        </w:numPr>
      </w:pPr>
      <w:r>
        <w:t xml:space="preserve"> </w:t>
      </w:r>
      <w:proofErr w:type="spellStart"/>
      <w:r w:rsidR="00091E7D" w:rsidRPr="00091E7D">
        <w:rPr>
          <w:rFonts w:ascii="Microsoft YaHei" w:eastAsia="Microsoft YaHei" w:hAnsi="Microsoft YaHei" w:cs="Microsoft YaHei" w:hint="eastAsia"/>
        </w:rPr>
        <w:t>可持续发展目标</w:t>
      </w:r>
      <w:proofErr w:type="spellEnd"/>
      <w:r w:rsidR="00091E7D" w:rsidRPr="00091E7D">
        <w:rPr>
          <w:rFonts w:hint="eastAsia"/>
        </w:rPr>
        <w:t>6</w:t>
      </w:r>
      <w:proofErr w:type="spellStart"/>
      <w:r w:rsidR="00091E7D" w:rsidRPr="00091E7D">
        <w:rPr>
          <w:rFonts w:ascii="Microsoft YaHei" w:eastAsia="Microsoft YaHei" w:hAnsi="Microsoft YaHei" w:cs="Microsoft YaHei" w:hint="eastAsia"/>
        </w:rPr>
        <w:t>与水相关目标和指标之间的协调</w:t>
      </w:r>
      <w:proofErr w:type="spellEnd"/>
    </w:p>
    <w:p w14:paraId="6D49D0BA" w14:textId="42D6FD69" w:rsidR="00091E7D" w:rsidRPr="00091E7D" w:rsidRDefault="00091E7D" w:rsidP="00091E7D">
      <w:pPr>
        <w:pStyle w:val="Body"/>
      </w:pPr>
      <w:proofErr w:type="spellStart"/>
      <w:r w:rsidRPr="00091E7D">
        <w:rPr>
          <w:rFonts w:ascii="Microsoft YaHei" w:eastAsia="Microsoft YaHei" w:hAnsi="Microsoft YaHei" w:cs="Microsoft YaHei" w:hint="eastAsia"/>
        </w:rPr>
        <w:t>由于</w:t>
      </w:r>
      <w:proofErr w:type="spellEnd"/>
      <w:r w:rsidRPr="00091E7D">
        <w:rPr>
          <w:rFonts w:hint="eastAsia"/>
          <w:lang w:val="en-GB"/>
        </w:rPr>
        <w:t>6.5.1</w:t>
      </w:r>
      <w:proofErr w:type="spellStart"/>
      <w:r w:rsidRPr="00091E7D">
        <w:rPr>
          <w:rFonts w:ascii="Microsoft YaHei" w:eastAsia="Microsoft YaHei" w:hAnsi="Microsoft YaHei" w:cs="Microsoft YaHei" w:hint="eastAsia"/>
        </w:rPr>
        <w:t>调查中的各种问题涉及到水资源利用和管理的不同方面</w:t>
      </w:r>
      <w:r w:rsidRPr="00091E7D">
        <w:rPr>
          <w:rFonts w:ascii="Microsoft YaHei" w:eastAsia="Microsoft YaHei" w:hAnsi="Microsoft YaHei" w:cs="Microsoft YaHei" w:hint="eastAsia"/>
          <w:lang w:val="en-GB"/>
        </w:rPr>
        <w:t>，</w:t>
      </w:r>
      <w:r w:rsidRPr="00091E7D">
        <w:rPr>
          <w:rFonts w:ascii="Microsoft YaHei" w:eastAsia="Microsoft YaHei" w:hAnsi="Microsoft YaHei" w:cs="Microsoft YaHei" w:hint="eastAsia"/>
        </w:rPr>
        <w:t>最好是让负责可持续发展目标</w:t>
      </w:r>
      <w:proofErr w:type="spellEnd"/>
      <w:r w:rsidRPr="00091E7D">
        <w:rPr>
          <w:rFonts w:hint="eastAsia"/>
          <w:lang w:val="en-GB"/>
        </w:rPr>
        <w:t>6</w:t>
      </w:r>
      <w:proofErr w:type="spellStart"/>
      <w:r w:rsidRPr="00091E7D">
        <w:rPr>
          <w:rFonts w:ascii="Microsoft YaHei" w:eastAsia="Microsoft YaHei" w:hAnsi="Microsoft YaHei" w:cs="Microsoft YaHei" w:hint="eastAsia"/>
        </w:rPr>
        <w:t>下的其他指标以及其他与水相关指标的协调员</w:t>
      </w:r>
      <w:proofErr w:type="spellEnd"/>
      <w:r w:rsidRPr="00091E7D">
        <w:rPr>
          <w:rFonts w:hint="eastAsia"/>
          <w:lang w:val="en-GB"/>
        </w:rPr>
        <w:t>/</w:t>
      </w:r>
      <w:r w:rsidRPr="00091E7D">
        <w:rPr>
          <w:rFonts w:ascii="Microsoft YaHei" w:eastAsia="Microsoft YaHei" w:hAnsi="Microsoft YaHei" w:cs="Microsoft YaHei" w:hint="eastAsia"/>
        </w:rPr>
        <w:t>召集人有机会参与调查。所有可持续发展目标</w:t>
      </w:r>
      <w:r w:rsidRPr="00091E7D">
        <w:rPr>
          <w:rFonts w:hint="eastAsia"/>
          <w:lang w:val="en-US"/>
        </w:rPr>
        <w:t>6</w:t>
      </w:r>
      <w:r w:rsidRPr="00091E7D">
        <w:rPr>
          <w:rFonts w:ascii="Microsoft YaHei" w:eastAsia="Microsoft YaHei" w:hAnsi="Microsoft YaHei" w:cs="Microsoft YaHei" w:hint="eastAsia"/>
        </w:rPr>
        <w:t>指标的报告工作均由联合国水机制通过可持续发展目标</w:t>
      </w:r>
      <w:r w:rsidRPr="00091E7D">
        <w:rPr>
          <w:rFonts w:hint="eastAsia"/>
          <w:lang w:val="en-US"/>
        </w:rPr>
        <w:t>6</w:t>
      </w:r>
      <w:r w:rsidRPr="00091E7D">
        <w:rPr>
          <w:rFonts w:ascii="Microsoft YaHei" w:eastAsia="Microsoft YaHei" w:hAnsi="Microsoft YaHei" w:cs="Microsoft YaHei" w:hint="eastAsia"/>
        </w:rPr>
        <w:t>综合监测倡议</w:t>
      </w:r>
      <w:r w:rsidRPr="00091E7D">
        <w:rPr>
          <w:rFonts w:ascii="Microsoft YaHei" w:eastAsia="Microsoft YaHei" w:hAnsi="Microsoft YaHei" w:cs="Microsoft YaHei" w:hint="eastAsia"/>
          <w:lang w:val="en-US"/>
        </w:rPr>
        <w:t>（</w:t>
      </w:r>
      <w:hyperlink r:id="rId19">
        <w:r w:rsidRPr="00091E7D">
          <w:rPr>
            <w:rStyle w:val="Hyperlink"/>
            <w:rFonts w:hint="eastAsia"/>
            <w:lang w:val="en-US"/>
          </w:rPr>
          <w:t>IMI-SDG6</w:t>
        </w:r>
      </w:hyperlink>
      <w:r w:rsidRPr="00091E7D">
        <w:rPr>
          <w:rFonts w:ascii="Microsoft YaHei" w:eastAsia="Microsoft YaHei" w:hAnsi="Microsoft YaHei" w:cs="Microsoft YaHei" w:hint="eastAsia"/>
          <w:lang w:val="en-US"/>
        </w:rPr>
        <w:t>）</w:t>
      </w:r>
      <w:r w:rsidRPr="00091E7D">
        <w:rPr>
          <w:rFonts w:ascii="Microsoft YaHei" w:eastAsia="Microsoft YaHei" w:hAnsi="Microsoft YaHei" w:cs="Microsoft YaHei" w:hint="eastAsia"/>
        </w:rPr>
        <w:t>进行协调。根据该倡议</w:t>
      </w:r>
      <w:r w:rsidRPr="00091E7D">
        <w:rPr>
          <w:rFonts w:ascii="Microsoft YaHei" w:eastAsia="Microsoft YaHei" w:hAnsi="Microsoft YaHei" w:cs="Microsoft YaHei" w:hint="eastAsia"/>
          <w:lang w:val="en-US"/>
        </w:rPr>
        <w:t>，</w:t>
      </w:r>
      <w:r w:rsidRPr="00091E7D">
        <w:rPr>
          <w:rFonts w:ascii="Microsoft YaHei" w:eastAsia="Microsoft YaHei" w:hAnsi="Microsoft YaHei" w:cs="Microsoft YaHei" w:hint="eastAsia"/>
        </w:rPr>
        <w:t>大多数国家都为可持续发展目标</w:t>
      </w:r>
      <w:r w:rsidRPr="00091E7D">
        <w:rPr>
          <w:rFonts w:hint="eastAsia"/>
          <w:lang w:val="en-US"/>
        </w:rPr>
        <w:t>6</w:t>
      </w:r>
      <w:r w:rsidRPr="00091E7D">
        <w:rPr>
          <w:rFonts w:ascii="Microsoft YaHei" w:eastAsia="Microsoft YaHei" w:hAnsi="Microsoft YaHei" w:cs="Microsoft YaHei" w:hint="eastAsia"/>
        </w:rPr>
        <w:t>设立了</w:t>
      </w:r>
      <w:r w:rsidRPr="00091E7D">
        <w:rPr>
          <w:rFonts w:ascii="Calibri" w:hAnsi="Calibri" w:cs="Calibri"/>
          <w:lang w:val="en-US"/>
        </w:rPr>
        <w:t>“</w:t>
      </w:r>
      <w:r w:rsidRPr="00091E7D">
        <w:rPr>
          <w:rFonts w:ascii="Microsoft YaHei" w:eastAsia="Microsoft YaHei" w:hAnsi="Microsoft YaHei" w:cs="Microsoft YaHei" w:hint="eastAsia"/>
        </w:rPr>
        <w:t>总协调员</w:t>
      </w:r>
      <w:r w:rsidRPr="00091E7D">
        <w:rPr>
          <w:rFonts w:hint="eastAsia"/>
          <w:lang w:val="en-US"/>
        </w:rPr>
        <w:t>/</w:t>
      </w:r>
      <w:r w:rsidRPr="00091E7D">
        <w:rPr>
          <w:rFonts w:ascii="Microsoft YaHei" w:eastAsia="Microsoft YaHei" w:hAnsi="Microsoft YaHei" w:cs="Microsoft YaHei" w:hint="eastAsia"/>
        </w:rPr>
        <w:t>召集人</w:t>
      </w:r>
      <w:r w:rsidRPr="00091E7D">
        <w:rPr>
          <w:rFonts w:ascii="Calibri" w:hAnsi="Calibri" w:cs="Calibri"/>
          <w:lang w:val="en-US"/>
        </w:rPr>
        <w:t>”</w:t>
      </w:r>
      <w:r w:rsidRPr="00091E7D">
        <w:rPr>
          <w:rFonts w:ascii="Microsoft YaHei" w:eastAsia="Microsoft YaHei" w:hAnsi="Microsoft YaHei" w:cs="Microsoft YaHei" w:hint="eastAsia"/>
          <w:lang w:val="en-US"/>
        </w:rPr>
        <w:t>（</w:t>
      </w:r>
      <w:r w:rsidRPr="00091E7D">
        <w:rPr>
          <w:rFonts w:hint="eastAsia"/>
          <w:lang w:val="en-US"/>
        </w:rPr>
        <w:t>OFP</w:t>
      </w:r>
      <w:r w:rsidRPr="00091E7D">
        <w:rPr>
          <w:rFonts w:ascii="Microsoft YaHei" w:eastAsia="Microsoft YaHei" w:hAnsi="Microsoft YaHei" w:cs="Microsoft YaHei" w:hint="eastAsia"/>
          <w:lang w:val="en-US"/>
        </w:rPr>
        <w:t>），</w:t>
      </w:r>
      <w:r w:rsidRPr="00091E7D">
        <w:rPr>
          <w:rFonts w:ascii="Microsoft YaHei" w:eastAsia="Microsoft YaHei" w:hAnsi="Microsoft YaHei" w:cs="Microsoft YaHei" w:hint="eastAsia"/>
        </w:rPr>
        <w:t>并为每个指标设立了</w:t>
      </w:r>
      <w:r w:rsidRPr="00091E7D">
        <w:rPr>
          <w:rFonts w:ascii="Calibri" w:hAnsi="Calibri" w:cs="Calibri"/>
          <w:lang w:val="en-US"/>
        </w:rPr>
        <w:t>“</w:t>
      </w:r>
      <w:r w:rsidRPr="00091E7D">
        <w:rPr>
          <w:rFonts w:ascii="Microsoft YaHei" w:eastAsia="Microsoft YaHei" w:hAnsi="Microsoft YaHei" w:cs="Microsoft YaHei" w:hint="eastAsia"/>
        </w:rPr>
        <w:t>技术协调员</w:t>
      </w:r>
      <w:r w:rsidRPr="00091E7D">
        <w:rPr>
          <w:rFonts w:hint="eastAsia"/>
          <w:lang w:val="en-US"/>
        </w:rPr>
        <w:t>/</w:t>
      </w:r>
      <w:r w:rsidRPr="00091E7D">
        <w:rPr>
          <w:rFonts w:ascii="Microsoft YaHei" w:eastAsia="Microsoft YaHei" w:hAnsi="Microsoft YaHei" w:cs="Microsoft YaHei" w:hint="eastAsia"/>
        </w:rPr>
        <w:t>召集人</w:t>
      </w:r>
      <w:r w:rsidRPr="00091E7D">
        <w:rPr>
          <w:rFonts w:ascii="Calibri" w:hAnsi="Calibri" w:cs="Calibri"/>
          <w:lang w:val="en-US"/>
        </w:rPr>
        <w:t>”</w:t>
      </w:r>
      <w:r w:rsidRPr="00091E7D">
        <w:rPr>
          <w:rFonts w:ascii="Microsoft YaHei" w:eastAsia="Microsoft YaHei" w:hAnsi="Microsoft YaHei" w:cs="Microsoft YaHei" w:hint="eastAsia"/>
          <w:lang w:val="en-US"/>
        </w:rPr>
        <w:t>（</w:t>
      </w:r>
      <w:r w:rsidRPr="00091E7D">
        <w:rPr>
          <w:rFonts w:hint="eastAsia"/>
          <w:lang w:val="en-US"/>
        </w:rPr>
        <w:t>TFP</w:t>
      </w:r>
      <w:r w:rsidRPr="00091E7D">
        <w:rPr>
          <w:rFonts w:ascii="Microsoft YaHei" w:eastAsia="Microsoft YaHei" w:hAnsi="Microsoft YaHei" w:cs="Microsoft YaHei" w:hint="eastAsia"/>
          <w:lang w:val="en-US"/>
        </w:rPr>
        <w:t>）</w:t>
      </w:r>
      <w:r w:rsidRPr="00091E7D">
        <w:rPr>
          <w:rFonts w:ascii="Microsoft YaHei" w:eastAsia="Microsoft YaHei" w:hAnsi="Microsoft YaHei" w:cs="Microsoft YaHei" w:hint="eastAsia"/>
        </w:rPr>
        <w:t>。可向</w:t>
      </w:r>
      <w:hyperlink r:id="rId20">
        <w:r w:rsidRPr="00091E7D">
          <w:rPr>
            <w:rStyle w:val="Hyperlink"/>
            <w:rFonts w:ascii="Microsoft YaHei" w:eastAsia="Microsoft YaHei" w:hAnsi="Microsoft YaHei" w:cs="Microsoft YaHei" w:hint="eastAsia"/>
          </w:rPr>
          <w:t>服务平台</w:t>
        </w:r>
      </w:hyperlink>
      <w:r w:rsidRPr="00091E7D">
        <w:rPr>
          <w:rFonts w:ascii="Microsoft YaHei" w:eastAsia="Microsoft YaHei" w:hAnsi="Microsoft YaHei" w:cs="Microsoft YaHei" w:hint="eastAsia"/>
        </w:rPr>
        <w:t>索取</w:t>
      </w:r>
      <w:r w:rsidRPr="00091E7D">
        <w:rPr>
          <w:rFonts w:hint="eastAsia"/>
        </w:rPr>
        <w:t>OFP</w:t>
      </w:r>
      <w:r w:rsidRPr="00091E7D">
        <w:rPr>
          <w:rFonts w:ascii="Microsoft YaHei" w:eastAsia="Microsoft YaHei" w:hAnsi="Microsoft YaHei" w:cs="Microsoft YaHei" w:hint="eastAsia"/>
        </w:rPr>
        <w:t>和</w:t>
      </w:r>
      <w:r w:rsidRPr="00091E7D">
        <w:rPr>
          <w:rFonts w:hint="eastAsia"/>
        </w:rPr>
        <w:t>TFP</w:t>
      </w:r>
      <w:proofErr w:type="spellStart"/>
      <w:r w:rsidRPr="00091E7D">
        <w:rPr>
          <w:rFonts w:ascii="Microsoft YaHei" w:eastAsia="Microsoft YaHei" w:hAnsi="Microsoft YaHei" w:cs="Microsoft YaHei" w:hint="eastAsia"/>
        </w:rPr>
        <w:t>的详细联系方式。</w:t>
      </w:r>
      <w:hyperlink w:anchor="_附件3：6.5.1调查与其他可持续发展目标指标之间的联系">
        <w:r w:rsidRPr="00091E7D">
          <w:rPr>
            <w:rStyle w:val="Hyperlink"/>
            <w:rFonts w:ascii="Microsoft YaHei" w:eastAsia="Microsoft YaHei" w:hAnsi="Microsoft YaHei" w:cs="Microsoft YaHei" w:hint="eastAsia"/>
          </w:rPr>
          <w:t>附件</w:t>
        </w:r>
        <w:proofErr w:type="spellEnd"/>
        <w:r w:rsidRPr="00091E7D">
          <w:rPr>
            <w:rStyle w:val="Hyperlink"/>
            <w:rFonts w:hint="eastAsia"/>
          </w:rPr>
          <w:t>3</w:t>
        </w:r>
      </w:hyperlink>
      <w:proofErr w:type="spellStart"/>
      <w:r w:rsidRPr="00091E7D">
        <w:rPr>
          <w:rFonts w:ascii="Microsoft YaHei" w:eastAsia="Microsoft YaHei" w:hAnsi="Microsoft YaHei" w:cs="Microsoft YaHei" w:hint="eastAsia"/>
        </w:rPr>
        <w:t>列出了与其他可持续发展目标指标特别相关的调查问题</w:t>
      </w:r>
      <w:proofErr w:type="spellEnd"/>
      <w:r w:rsidRPr="00091E7D">
        <w:rPr>
          <w:rFonts w:ascii="Microsoft YaHei" w:eastAsia="Microsoft YaHei" w:hAnsi="Microsoft YaHei" w:cs="Microsoft YaHei" w:hint="eastAsia"/>
        </w:rPr>
        <w:t>。</w:t>
      </w:r>
    </w:p>
    <w:p w14:paraId="05EBFDD5" w14:textId="0A8DD765" w:rsidR="00970943" w:rsidRDefault="00970943" w:rsidP="006A4961">
      <w:pPr>
        <w:pStyle w:val="Heading1"/>
        <w:numPr>
          <w:ilvl w:val="0"/>
          <w:numId w:val="21"/>
        </w:numPr>
      </w:pPr>
      <w:r>
        <w:t xml:space="preserve"> </w:t>
      </w:r>
      <w:proofErr w:type="spellStart"/>
      <w:r w:rsidR="006A4961" w:rsidRPr="006A4961">
        <w:rPr>
          <w:rFonts w:ascii="Microsoft YaHei" w:eastAsia="Microsoft YaHei" w:hAnsi="Microsoft YaHei" w:cs="Microsoft YaHei" w:hint="eastAsia"/>
        </w:rPr>
        <w:t>磋商过程</w:t>
      </w:r>
      <w:proofErr w:type="spellEnd"/>
    </w:p>
    <w:p w14:paraId="211C9989" w14:textId="77777777" w:rsidR="006A4961" w:rsidRPr="006A4961" w:rsidRDefault="006A4961" w:rsidP="006A4961">
      <w:pPr>
        <w:pStyle w:val="Body"/>
        <w:rPr>
          <w:lang w:val="en-US"/>
        </w:rPr>
      </w:pPr>
      <w:r w:rsidRPr="006A4961">
        <w:rPr>
          <w:rFonts w:ascii="Microsoft YaHei" w:eastAsia="Microsoft YaHei" w:hAnsi="Microsoft YaHei" w:cs="Microsoft YaHei" w:hint="eastAsia"/>
        </w:rPr>
        <w:t>强烈建议通过广泛的利益攸关方参与过程来完成调查</w:t>
      </w:r>
      <w:r w:rsidRPr="006A4961">
        <w:rPr>
          <w:rFonts w:ascii="Microsoft YaHei" w:eastAsia="Microsoft YaHei" w:hAnsi="Microsoft YaHei" w:cs="Microsoft YaHei" w:hint="eastAsia"/>
          <w:lang w:val="en-GB"/>
        </w:rPr>
        <w:t>，</w:t>
      </w:r>
      <w:r w:rsidRPr="006A4961">
        <w:rPr>
          <w:rFonts w:ascii="Microsoft YaHei" w:eastAsia="Microsoft YaHei" w:hAnsi="Microsoft YaHei" w:cs="Microsoft YaHei" w:hint="eastAsia"/>
        </w:rPr>
        <w:t>这有助于确保报告的可靠性和准确性。前几轮磋商的经验告诉我们</w:t>
      </w:r>
      <w:r w:rsidRPr="006A4961">
        <w:rPr>
          <w:rFonts w:ascii="Microsoft YaHei" w:eastAsia="Microsoft YaHei" w:hAnsi="Microsoft YaHei" w:cs="Microsoft YaHei" w:hint="eastAsia"/>
          <w:lang w:val="en-GB"/>
        </w:rPr>
        <w:t>，</w:t>
      </w:r>
      <w:r w:rsidRPr="006A4961">
        <w:rPr>
          <w:rFonts w:ascii="Microsoft YaHei" w:eastAsia="Microsoft YaHei" w:hAnsi="Microsoft YaHei" w:cs="Microsoft YaHei" w:hint="eastAsia"/>
        </w:rPr>
        <w:t>各国认为磋商过程有助于各利益攸关方就关键问题和优先事项达成共识。如果利益攸关方广泛参与</w:t>
      </w:r>
      <w:r w:rsidRPr="006A4961">
        <w:rPr>
          <w:rFonts w:ascii="Microsoft YaHei" w:eastAsia="Microsoft YaHei" w:hAnsi="Microsoft YaHei" w:cs="Microsoft YaHei" w:hint="eastAsia"/>
          <w:lang w:val="en-US"/>
        </w:rPr>
        <w:t>，</w:t>
      </w:r>
      <w:r w:rsidRPr="006A4961">
        <w:rPr>
          <w:rFonts w:ascii="Microsoft YaHei" w:eastAsia="Microsoft YaHei" w:hAnsi="Microsoft YaHei" w:cs="Microsoft YaHei" w:hint="eastAsia"/>
        </w:rPr>
        <w:t>那么完成后的调查也将成为更有用的诊断工具</w:t>
      </w:r>
      <w:r w:rsidRPr="006A4961">
        <w:rPr>
          <w:rFonts w:ascii="Microsoft YaHei" w:eastAsia="Microsoft YaHei" w:hAnsi="Microsoft YaHei" w:cs="Microsoft YaHei" w:hint="eastAsia"/>
          <w:lang w:val="en-US"/>
        </w:rPr>
        <w:t>，</w:t>
      </w:r>
      <w:r w:rsidRPr="006A4961">
        <w:rPr>
          <w:rFonts w:ascii="Microsoft YaHei" w:eastAsia="Microsoft YaHei" w:hAnsi="Microsoft YaHei" w:cs="Microsoft YaHei" w:hint="eastAsia"/>
        </w:rPr>
        <w:t>便于开展进一步的讨论和规划</w:t>
      </w:r>
      <w:r w:rsidRPr="006A4961">
        <w:rPr>
          <w:rFonts w:ascii="Microsoft YaHei" w:eastAsia="Microsoft YaHei" w:hAnsi="Microsoft YaHei" w:cs="Microsoft YaHei" w:hint="eastAsia"/>
          <w:lang w:val="en-US"/>
        </w:rPr>
        <w:t>（</w:t>
      </w:r>
      <w:r w:rsidRPr="006A4961">
        <w:rPr>
          <w:rFonts w:ascii="Microsoft YaHei" w:eastAsia="Microsoft YaHei" w:hAnsi="Microsoft YaHei" w:cs="Microsoft YaHei" w:hint="eastAsia"/>
        </w:rPr>
        <w:t>见第</w:t>
      </w:r>
      <w:r w:rsidRPr="006A4961">
        <w:rPr>
          <w:rFonts w:hint="eastAsia"/>
          <w:lang w:val="en-US"/>
        </w:rPr>
        <w:t>7</w:t>
      </w:r>
      <w:r w:rsidRPr="006A4961">
        <w:rPr>
          <w:rFonts w:ascii="Microsoft YaHei" w:eastAsia="Microsoft YaHei" w:hAnsi="Microsoft YaHei" w:cs="Microsoft YaHei" w:hint="eastAsia"/>
        </w:rPr>
        <w:t>节</w:t>
      </w:r>
      <w:r w:rsidRPr="006A4961">
        <w:rPr>
          <w:rFonts w:ascii="Microsoft YaHei" w:eastAsia="Microsoft YaHei" w:hAnsi="Microsoft YaHei" w:cs="Microsoft YaHei" w:hint="eastAsia"/>
          <w:lang w:val="en-US"/>
        </w:rPr>
        <w:t>）</w:t>
      </w:r>
      <w:r w:rsidRPr="006A4961">
        <w:rPr>
          <w:rFonts w:ascii="Microsoft YaHei" w:eastAsia="Microsoft YaHei" w:hAnsi="Microsoft YaHei" w:cs="Microsoft YaHei" w:hint="eastAsia"/>
        </w:rPr>
        <w:t>。利益攸关方磋商过程中的考虑因素包括</w:t>
      </w:r>
      <w:r w:rsidRPr="006A4961">
        <w:rPr>
          <w:rFonts w:ascii="Microsoft YaHei" w:eastAsia="Microsoft YaHei" w:hAnsi="Microsoft YaHei" w:cs="Microsoft YaHei" w:hint="eastAsia"/>
          <w:lang w:val="en-US"/>
        </w:rPr>
        <w:t>：</w:t>
      </w:r>
      <w:r w:rsidRPr="006A4961">
        <w:rPr>
          <w:rFonts w:hint="eastAsia"/>
          <w:lang w:val="en-US"/>
        </w:rPr>
        <w:t xml:space="preserve"> </w:t>
      </w:r>
    </w:p>
    <w:p w14:paraId="613AE992" w14:textId="77777777" w:rsidR="006A4961" w:rsidRPr="006A4961" w:rsidRDefault="006A4961" w:rsidP="006A4961">
      <w:pPr>
        <w:pStyle w:val="Body"/>
        <w:numPr>
          <w:ilvl w:val="0"/>
          <w:numId w:val="23"/>
        </w:numPr>
        <w:rPr>
          <w:lang w:val="en-US"/>
        </w:rPr>
      </w:pPr>
      <w:proofErr w:type="spellStart"/>
      <w:r w:rsidRPr="006A4961">
        <w:rPr>
          <w:rFonts w:ascii="Microsoft YaHei" w:eastAsia="Microsoft YaHei" w:hAnsi="Microsoft YaHei" w:cs="Microsoft YaHei" w:hint="eastAsia"/>
        </w:rPr>
        <w:t>利益攸关方群体</w:t>
      </w:r>
      <w:r w:rsidRPr="006A4961">
        <w:rPr>
          <w:rFonts w:ascii="Microsoft YaHei" w:eastAsia="Microsoft YaHei" w:hAnsi="Microsoft YaHei" w:cs="Microsoft YaHei" w:hint="eastAsia"/>
          <w:lang w:val="en-US"/>
        </w:rPr>
        <w:t>：</w:t>
      </w:r>
      <w:r w:rsidRPr="006A4961">
        <w:rPr>
          <w:rFonts w:ascii="Microsoft YaHei" w:eastAsia="Microsoft YaHei" w:hAnsi="Microsoft YaHei" w:cs="Microsoft YaHei" w:hint="eastAsia"/>
        </w:rPr>
        <w:t>相关部门和各级政府和非政府利益攸关方。与不同群体的接触程度可能不同</w:t>
      </w:r>
      <w:proofErr w:type="spellEnd"/>
      <w:r w:rsidRPr="006A4961">
        <w:rPr>
          <w:rFonts w:ascii="Microsoft YaHei" w:eastAsia="Microsoft YaHei" w:hAnsi="Microsoft YaHei" w:cs="Microsoft YaHei" w:hint="eastAsia"/>
        </w:rPr>
        <w:t>。</w:t>
      </w:r>
      <w:r w:rsidRPr="006A4961">
        <w:rPr>
          <w:rFonts w:hint="eastAsia"/>
          <w:lang w:val="en-US"/>
        </w:rPr>
        <w:t xml:space="preserve"> </w:t>
      </w:r>
    </w:p>
    <w:p w14:paraId="2C1F66D9" w14:textId="77777777" w:rsidR="006A4961" w:rsidRPr="006A4961" w:rsidRDefault="006A4961" w:rsidP="006A4961">
      <w:pPr>
        <w:pStyle w:val="Body"/>
        <w:numPr>
          <w:ilvl w:val="0"/>
          <w:numId w:val="23"/>
        </w:numPr>
        <w:rPr>
          <w:lang w:val="en-US"/>
        </w:rPr>
      </w:pPr>
      <w:proofErr w:type="spellStart"/>
      <w:r w:rsidRPr="006A4961">
        <w:rPr>
          <w:rFonts w:ascii="Microsoft YaHei" w:eastAsia="Microsoft YaHei" w:hAnsi="Microsoft YaHei" w:cs="Microsoft YaHei" w:hint="eastAsia"/>
        </w:rPr>
        <w:t>顺序</w:t>
      </w:r>
      <w:r w:rsidRPr="006A4961">
        <w:rPr>
          <w:rFonts w:ascii="Microsoft YaHei" w:eastAsia="Microsoft YaHei" w:hAnsi="Microsoft YaHei" w:cs="Microsoft YaHei" w:hint="eastAsia"/>
          <w:lang w:val="en-US"/>
        </w:rPr>
        <w:t>：</w:t>
      </w:r>
      <w:r w:rsidRPr="006A4961">
        <w:rPr>
          <w:rFonts w:ascii="Microsoft YaHei" w:eastAsia="Microsoft YaHei" w:hAnsi="Microsoft YaHei" w:cs="Microsoft YaHei" w:hint="eastAsia"/>
        </w:rPr>
        <w:t>连续、并行</w:t>
      </w:r>
      <w:r w:rsidRPr="006A4961">
        <w:rPr>
          <w:rFonts w:ascii="Microsoft YaHei" w:eastAsia="Microsoft YaHei" w:hAnsi="Microsoft YaHei" w:cs="Microsoft YaHei" w:hint="eastAsia"/>
          <w:lang w:val="en-US"/>
        </w:rPr>
        <w:t>，</w:t>
      </w:r>
      <w:r w:rsidRPr="006A4961">
        <w:rPr>
          <w:rFonts w:ascii="Microsoft YaHei" w:eastAsia="Microsoft YaHei" w:hAnsi="Microsoft YaHei" w:cs="Microsoft YaHei" w:hint="eastAsia"/>
        </w:rPr>
        <w:t>或者很可能是两者相结合</w:t>
      </w:r>
      <w:proofErr w:type="spellEnd"/>
      <w:r w:rsidRPr="006A4961">
        <w:rPr>
          <w:rFonts w:ascii="Microsoft YaHei" w:eastAsia="Microsoft YaHei" w:hAnsi="Microsoft YaHei" w:cs="Microsoft YaHei" w:hint="eastAsia"/>
        </w:rPr>
        <w:t>。</w:t>
      </w:r>
    </w:p>
    <w:p w14:paraId="4BB96062" w14:textId="77777777" w:rsidR="006A4961" w:rsidRPr="006A4961" w:rsidRDefault="006A4961" w:rsidP="006A4961">
      <w:pPr>
        <w:pStyle w:val="Body"/>
        <w:numPr>
          <w:ilvl w:val="0"/>
          <w:numId w:val="23"/>
        </w:numPr>
        <w:rPr>
          <w:lang w:val="en-US"/>
        </w:rPr>
      </w:pPr>
      <w:proofErr w:type="spellStart"/>
      <w:r w:rsidRPr="006A4961">
        <w:rPr>
          <w:rFonts w:ascii="Microsoft YaHei" w:eastAsia="Microsoft YaHei" w:hAnsi="Microsoft YaHei" w:cs="Microsoft YaHei" w:hint="eastAsia"/>
        </w:rPr>
        <w:t>形式</w:t>
      </w:r>
      <w:r w:rsidRPr="006A4961">
        <w:rPr>
          <w:rFonts w:ascii="Microsoft YaHei" w:eastAsia="Microsoft YaHei" w:hAnsi="Microsoft YaHei" w:cs="Microsoft YaHei" w:hint="eastAsia"/>
          <w:lang w:val="en-US"/>
        </w:rPr>
        <w:t>：</w:t>
      </w:r>
      <w:r w:rsidRPr="006A4961">
        <w:rPr>
          <w:rFonts w:ascii="Microsoft YaHei" w:eastAsia="Microsoft YaHei" w:hAnsi="Microsoft YaHei" w:cs="Microsoft YaHei" w:hint="eastAsia"/>
        </w:rPr>
        <w:t>线下、线上</w:t>
      </w:r>
      <w:r w:rsidRPr="006A4961">
        <w:rPr>
          <w:rFonts w:ascii="Microsoft YaHei" w:eastAsia="Microsoft YaHei" w:hAnsi="Microsoft YaHei" w:cs="Microsoft YaHei" w:hint="eastAsia"/>
          <w:lang w:val="en-US"/>
        </w:rPr>
        <w:t>，</w:t>
      </w:r>
      <w:r w:rsidRPr="006A4961">
        <w:rPr>
          <w:rFonts w:ascii="Microsoft YaHei" w:eastAsia="Microsoft YaHei" w:hAnsi="Microsoft YaHei" w:cs="Microsoft YaHei" w:hint="eastAsia"/>
        </w:rPr>
        <w:t>或两者结合</w:t>
      </w:r>
      <w:proofErr w:type="spellEnd"/>
      <w:r w:rsidRPr="006A4961">
        <w:rPr>
          <w:rFonts w:ascii="Microsoft YaHei" w:eastAsia="Microsoft YaHei" w:hAnsi="Microsoft YaHei" w:cs="Microsoft YaHei" w:hint="eastAsia"/>
        </w:rPr>
        <w:t>。</w:t>
      </w:r>
      <w:r w:rsidRPr="006A4961">
        <w:rPr>
          <w:rFonts w:hint="eastAsia"/>
          <w:lang w:val="en-US"/>
        </w:rPr>
        <w:t xml:space="preserve"> </w:t>
      </w:r>
    </w:p>
    <w:p w14:paraId="21B3695E" w14:textId="77777777" w:rsidR="006A4961" w:rsidRPr="006A4961" w:rsidRDefault="006A4961" w:rsidP="006A4961">
      <w:pPr>
        <w:pStyle w:val="Body"/>
        <w:numPr>
          <w:ilvl w:val="0"/>
          <w:numId w:val="23"/>
        </w:numPr>
        <w:rPr>
          <w:lang w:val="en-US"/>
        </w:rPr>
      </w:pPr>
      <w:proofErr w:type="spellStart"/>
      <w:r w:rsidRPr="006A4961">
        <w:rPr>
          <w:rFonts w:ascii="Microsoft YaHei" w:eastAsia="Microsoft YaHei" w:hAnsi="Microsoft YaHei" w:cs="Microsoft YaHei" w:hint="eastAsia"/>
        </w:rPr>
        <w:t>最佳实践</w:t>
      </w:r>
      <w:r w:rsidRPr="006A4961">
        <w:rPr>
          <w:rFonts w:ascii="Microsoft YaHei" w:eastAsia="Microsoft YaHei" w:hAnsi="Microsoft YaHei" w:cs="Microsoft YaHei" w:hint="eastAsia"/>
          <w:lang w:val="en-US"/>
        </w:rPr>
        <w:t>：</w:t>
      </w:r>
      <w:r w:rsidRPr="006A4961">
        <w:rPr>
          <w:rFonts w:ascii="Microsoft YaHei" w:eastAsia="Microsoft YaHei" w:hAnsi="Microsoft YaHei" w:cs="Microsoft YaHei" w:hint="eastAsia"/>
        </w:rPr>
        <w:t>如何使磋商过程包容、公平、基于共识和透明</w:t>
      </w:r>
      <w:proofErr w:type="spellEnd"/>
      <w:r w:rsidRPr="006A4961">
        <w:rPr>
          <w:rFonts w:ascii="Microsoft YaHei" w:eastAsia="Microsoft YaHei" w:hAnsi="Microsoft YaHei" w:cs="Microsoft YaHei" w:hint="eastAsia"/>
        </w:rPr>
        <w:t>。</w:t>
      </w:r>
      <w:r w:rsidRPr="006A4961">
        <w:rPr>
          <w:rFonts w:hint="eastAsia"/>
          <w:lang w:val="en-US"/>
        </w:rPr>
        <w:t xml:space="preserve"> </w:t>
      </w:r>
    </w:p>
    <w:p w14:paraId="5D902644" w14:textId="5AE320C2" w:rsidR="006A4961" w:rsidRPr="006A4961" w:rsidRDefault="00C32D0D" w:rsidP="006A4961">
      <w:pPr>
        <w:pStyle w:val="Body"/>
        <w:rPr>
          <w:lang w:val="en-US"/>
        </w:rPr>
      </w:pPr>
      <w:hyperlink r:id="rId21" w:history="1">
        <w:r w:rsidR="006A4961" w:rsidRPr="00FB5292">
          <w:rPr>
            <w:rStyle w:val="Hyperlink"/>
            <w:rFonts w:ascii="Microsoft YaHei" w:eastAsia="Microsoft YaHei" w:hAnsi="Microsoft YaHei" w:cs="Microsoft YaHei" w:hint="eastAsia"/>
          </w:rPr>
          <w:t>《利益攸关方磋商手册》</w:t>
        </w:r>
      </w:hyperlink>
      <w:r w:rsidR="006A4961" w:rsidRPr="006A4961">
        <w:rPr>
          <w:rFonts w:ascii="Microsoft YaHei" w:eastAsia="Microsoft YaHei" w:hAnsi="Microsoft YaHei" w:cs="Microsoft YaHei" w:hint="eastAsia"/>
        </w:rPr>
        <w:t>中提供了更多信息和指导，其中还包括</w:t>
      </w:r>
      <w:hyperlink r:id="rId22" w:history="1">
        <w:r w:rsidR="006A4961" w:rsidRPr="00FB5292">
          <w:rPr>
            <w:rStyle w:val="Hyperlink"/>
            <w:rFonts w:ascii="Microsoft YaHei" w:eastAsia="Microsoft YaHei" w:hAnsi="Microsoft YaHei" w:cs="Microsoft YaHei" w:hint="eastAsia"/>
          </w:rPr>
          <w:t>研讨会议程</w:t>
        </w:r>
      </w:hyperlink>
      <w:r w:rsidR="006A4961" w:rsidRPr="006A4961">
        <w:rPr>
          <w:rFonts w:ascii="Microsoft YaHei" w:eastAsia="Microsoft YaHei" w:hAnsi="Microsoft YaHei" w:cs="Microsoft YaHei" w:hint="eastAsia"/>
        </w:rPr>
        <w:t>示例、可选的</w:t>
      </w:r>
      <w:hyperlink r:id="rId23" w:history="1">
        <w:r w:rsidR="006A4961" w:rsidRPr="00FB5292">
          <w:rPr>
            <w:rStyle w:val="Hyperlink"/>
            <w:rFonts w:ascii="Microsoft YaHei" w:eastAsia="Microsoft YaHei" w:hAnsi="Microsoft YaHei" w:cs="Microsoft YaHei" w:hint="eastAsia"/>
          </w:rPr>
          <w:t>磋商报告模板</w:t>
        </w:r>
      </w:hyperlink>
      <w:r w:rsidR="006A4961" w:rsidRPr="006A4961">
        <w:rPr>
          <w:rFonts w:ascii="Microsoft YaHei" w:eastAsia="Microsoft YaHei" w:hAnsi="Microsoft YaHei" w:cs="Microsoft YaHei" w:hint="eastAsia"/>
        </w:rPr>
        <w:t>（如果有用）和</w:t>
      </w:r>
      <w:hyperlink r:id="rId24" w:history="1">
        <w:r w:rsidR="006A4961" w:rsidRPr="00FB5292">
          <w:rPr>
            <w:rStyle w:val="Hyperlink"/>
            <w:rFonts w:ascii="Microsoft YaHei" w:eastAsia="Microsoft YaHei" w:hAnsi="Microsoft YaHei" w:cs="Microsoft YaHei" w:hint="eastAsia"/>
          </w:rPr>
          <w:t>主持人职权范围</w:t>
        </w:r>
      </w:hyperlink>
      <w:r w:rsidR="006A4961" w:rsidRPr="006A4961">
        <w:rPr>
          <w:rFonts w:ascii="Microsoft YaHei" w:eastAsia="Microsoft YaHei" w:hAnsi="Microsoft YaHei" w:cs="Microsoft YaHei" w:hint="eastAsia"/>
        </w:rPr>
        <w:t>。其他工具和材料包括</w:t>
      </w:r>
      <w:r w:rsidR="006A4961" w:rsidRPr="006A4961">
        <w:rPr>
          <w:rFonts w:ascii="Microsoft YaHei" w:eastAsia="Microsoft YaHei" w:hAnsi="Microsoft YaHei" w:cs="Microsoft YaHei" w:hint="eastAsia"/>
          <w:lang w:val="en-US"/>
        </w:rPr>
        <w:t>：</w:t>
      </w:r>
      <w:hyperlink r:id="rId25" w:history="1">
        <w:r w:rsidR="006A4961" w:rsidRPr="00FB5292">
          <w:rPr>
            <w:rStyle w:val="Hyperlink"/>
            <w:rFonts w:ascii="Microsoft YaHei" w:eastAsia="Microsoft YaHei" w:hAnsi="Microsoft YaHei" w:cs="Microsoft YaHei" w:hint="eastAsia"/>
          </w:rPr>
          <w:t>一页的调查概述</w:t>
        </w:r>
      </w:hyperlink>
      <w:r w:rsidR="006A4961" w:rsidRPr="006A4961">
        <w:rPr>
          <w:rFonts w:ascii="Microsoft YaHei" w:eastAsia="Microsoft YaHei" w:hAnsi="Microsoft YaHei" w:cs="Microsoft YaHei" w:hint="eastAsia"/>
          <w:lang w:val="en-US"/>
        </w:rPr>
        <w:t>；</w:t>
      </w:r>
      <w:hyperlink r:id="rId26" w:history="1">
        <w:r w:rsidR="006A4961" w:rsidRPr="00FB5292">
          <w:rPr>
            <w:rStyle w:val="Hyperlink"/>
            <w:rFonts w:ascii="Microsoft YaHei" w:eastAsia="Microsoft YaHei" w:hAnsi="Microsoft YaHei" w:cs="Microsoft YaHei" w:hint="eastAsia"/>
          </w:rPr>
          <w:t>水资源综合管理在线调查工具</w:t>
        </w:r>
      </w:hyperlink>
      <w:r w:rsidR="006A4961" w:rsidRPr="006A4961">
        <w:rPr>
          <w:rFonts w:ascii="Microsoft YaHei" w:eastAsia="Microsoft YaHei" w:hAnsi="Microsoft YaHei" w:cs="Microsoft YaHei" w:hint="eastAsia"/>
          <w:lang w:val="en-US"/>
        </w:rPr>
        <w:t>；</w:t>
      </w:r>
      <w:r w:rsidR="006A4961" w:rsidRPr="006A4961">
        <w:rPr>
          <w:rFonts w:hint="eastAsia"/>
          <w:lang w:val="en-US"/>
        </w:rPr>
        <w:t>2017</w:t>
      </w:r>
      <w:r w:rsidR="006A4961" w:rsidRPr="006A4961">
        <w:rPr>
          <w:rFonts w:ascii="Microsoft YaHei" w:eastAsia="Microsoft YaHei" w:hAnsi="Microsoft YaHei" w:cs="Microsoft YaHei" w:hint="eastAsia"/>
        </w:rPr>
        <w:t>年和</w:t>
      </w:r>
      <w:r w:rsidR="006A4961" w:rsidRPr="006A4961">
        <w:rPr>
          <w:rFonts w:hint="eastAsia"/>
          <w:lang w:val="en-US"/>
        </w:rPr>
        <w:t>2020</w:t>
      </w:r>
      <w:r w:rsidR="006A4961" w:rsidRPr="006A4961">
        <w:rPr>
          <w:rFonts w:ascii="Microsoft YaHei" w:eastAsia="Microsoft YaHei" w:hAnsi="Microsoft YaHei" w:cs="Microsoft YaHei" w:hint="eastAsia"/>
        </w:rPr>
        <w:t>年的两页</w:t>
      </w:r>
      <w:hyperlink r:id="rId27">
        <w:r w:rsidR="006A4961" w:rsidRPr="006A4961">
          <w:rPr>
            <w:rStyle w:val="Hyperlink"/>
            <w:rFonts w:ascii="Microsoft YaHei" w:eastAsia="Microsoft YaHei" w:hAnsi="Microsoft YaHei" w:cs="Microsoft YaHei" w:hint="eastAsia"/>
          </w:rPr>
          <w:t>国家摘要</w:t>
        </w:r>
      </w:hyperlink>
      <w:r w:rsidR="006A4961" w:rsidRPr="006A4961">
        <w:rPr>
          <w:rFonts w:ascii="Microsoft YaHei" w:eastAsia="Microsoft YaHei" w:hAnsi="Microsoft YaHei" w:cs="Microsoft YaHei" w:hint="eastAsia"/>
          <w:lang w:val="en-US"/>
        </w:rPr>
        <w:t>；</w:t>
      </w:r>
      <w:hyperlink r:id="rId28" w:history="1">
        <w:r w:rsidR="006A4961" w:rsidRPr="00FB5292">
          <w:rPr>
            <w:rStyle w:val="Hyperlink"/>
            <w:rFonts w:ascii="Microsoft YaHei" w:eastAsia="Microsoft YaHei" w:hAnsi="Microsoft YaHei" w:cs="Microsoft YaHei" w:hint="eastAsia"/>
          </w:rPr>
          <w:t>可持续发</w:t>
        </w:r>
        <w:r w:rsidR="006A4961" w:rsidRPr="00FB5292">
          <w:rPr>
            <w:rStyle w:val="Hyperlink"/>
            <w:rFonts w:ascii="Microsoft YaHei" w:eastAsia="Microsoft YaHei" w:hAnsi="Microsoft YaHei" w:cs="Microsoft YaHei" w:hint="eastAsia"/>
          </w:rPr>
          <w:lastRenderedPageBreak/>
          <w:t>展目标指标</w:t>
        </w:r>
        <w:r w:rsidR="006A4961" w:rsidRPr="00FB5292">
          <w:rPr>
            <w:rStyle w:val="Hyperlink"/>
            <w:rFonts w:hint="eastAsia"/>
            <w:lang w:val="en-US"/>
          </w:rPr>
          <w:t>6.5.1</w:t>
        </w:r>
        <w:r w:rsidR="006A4961" w:rsidRPr="00FB5292">
          <w:rPr>
            <w:rStyle w:val="Hyperlink"/>
            <w:rFonts w:ascii="Microsoft YaHei" w:eastAsia="Microsoft YaHei" w:hAnsi="Microsoft YaHei" w:cs="Microsoft YaHei" w:hint="eastAsia"/>
          </w:rPr>
          <w:t>主持人培训课程</w:t>
        </w:r>
      </w:hyperlink>
      <w:r w:rsidR="006A4961" w:rsidRPr="006A4961">
        <w:rPr>
          <w:rFonts w:ascii="Microsoft YaHei" w:eastAsia="Microsoft YaHei" w:hAnsi="Microsoft YaHei" w:cs="Microsoft YaHei" w:hint="eastAsia"/>
          <w:lang w:val="en-US"/>
        </w:rPr>
        <w:t>（</w:t>
      </w:r>
      <w:r w:rsidR="006A4961" w:rsidRPr="006A4961">
        <w:rPr>
          <w:rFonts w:ascii="Microsoft YaHei" w:eastAsia="Microsoft YaHei" w:hAnsi="Microsoft YaHei" w:cs="Microsoft YaHei" w:hint="eastAsia"/>
        </w:rPr>
        <w:t>关于主持利益攸关方磋商的免费、自定进度的在线课程</w:t>
      </w:r>
      <w:r w:rsidR="006A4961" w:rsidRPr="006A4961">
        <w:rPr>
          <w:rFonts w:ascii="Microsoft YaHei" w:eastAsia="Microsoft YaHei" w:hAnsi="Microsoft YaHei" w:cs="Microsoft YaHei" w:hint="eastAsia"/>
          <w:lang w:val="en-US"/>
        </w:rPr>
        <w:t>，</w:t>
      </w:r>
      <w:r w:rsidR="006A4961" w:rsidRPr="006A4961">
        <w:rPr>
          <w:rFonts w:ascii="Microsoft YaHei" w:eastAsia="Microsoft YaHei" w:hAnsi="Microsoft YaHei" w:cs="Microsoft YaHei" w:hint="eastAsia"/>
        </w:rPr>
        <w:t>有英文、法文和西班牙文版本</w:t>
      </w:r>
      <w:r w:rsidR="006A4961" w:rsidRPr="006A4961">
        <w:rPr>
          <w:rFonts w:ascii="Microsoft YaHei" w:eastAsia="Microsoft YaHei" w:hAnsi="Microsoft YaHei" w:cs="Microsoft YaHei" w:hint="eastAsia"/>
          <w:lang w:val="en-US"/>
        </w:rPr>
        <w:t>，</w:t>
      </w:r>
      <w:r w:rsidR="006A4961" w:rsidRPr="006A4961">
        <w:rPr>
          <w:rFonts w:ascii="Microsoft YaHei" w:eastAsia="Microsoft YaHei" w:hAnsi="Microsoft YaHei" w:cs="Microsoft YaHei" w:hint="eastAsia"/>
        </w:rPr>
        <w:t>大约需要</w:t>
      </w:r>
      <w:r w:rsidR="006A4961" w:rsidRPr="006A4961">
        <w:rPr>
          <w:rFonts w:hint="eastAsia"/>
          <w:lang w:val="en-US"/>
        </w:rPr>
        <w:t>4-6</w:t>
      </w:r>
      <w:r w:rsidR="006A4961" w:rsidRPr="006A4961">
        <w:rPr>
          <w:rFonts w:ascii="Microsoft YaHei" w:eastAsia="Microsoft YaHei" w:hAnsi="Microsoft YaHei" w:cs="Microsoft YaHei" w:hint="eastAsia"/>
        </w:rPr>
        <w:t>小时完成</w:t>
      </w:r>
      <w:r w:rsidR="006A4961" w:rsidRPr="006A4961">
        <w:rPr>
          <w:rFonts w:ascii="Microsoft YaHei" w:eastAsia="Microsoft YaHei" w:hAnsi="Microsoft YaHei" w:cs="Microsoft YaHei" w:hint="eastAsia"/>
          <w:lang w:val="en-US"/>
        </w:rPr>
        <w:t>）；</w:t>
      </w:r>
      <w:hyperlink r:id="rId29" w:history="1">
        <w:r w:rsidR="006A4961" w:rsidRPr="00FB5292">
          <w:rPr>
            <w:rStyle w:val="Hyperlink"/>
            <w:rFonts w:ascii="Microsoft YaHei" w:eastAsia="Microsoft YaHei" w:hAnsi="Microsoft YaHei" w:cs="Microsoft YaHei" w:hint="eastAsia"/>
          </w:rPr>
          <w:t>性别平等清单</w:t>
        </w:r>
      </w:hyperlink>
      <w:r w:rsidR="006A4961" w:rsidRPr="006A4961">
        <w:rPr>
          <w:rFonts w:ascii="Microsoft YaHei" w:eastAsia="Microsoft YaHei" w:hAnsi="Microsoft YaHei" w:cs="Microsoft YaHei" w:hint="eastAsia"/>
        </w:rPr>
        <w:t>。</w:t>
      </w:r>
      <w:r w:rsidR="006A4961" w:rsidRPr="006A4961">
        <w:rPr>
          <w:rFonts w:hint="eastAsia"/>
          <w:lang w:val="en-US"/>
        </w:rPr>
        <w:t xml:space="preserve"> </w:t>
      </w:r>
    </w:p>
    <w:p w14:paraId="1B9FF74E" w14:textId="267B5FD5" w:rsidR="00970943" w:rsidRDefault="00970943" w:rsidP="00970943">
      <w:pPr>
        <w:pStyle w:val="Heading1"/>
        <w:numPr>
          <w:ilvl w:val="0"/>
          <w:numId w:val="21"/>
        </w:numPr>
      </w:pPr>
      <w:r>
        <w:t xml:space="preserve"> </w:t>
      </w:r>
      <w:proofErr w:type="spellStart"/>
      <w:r w:rsidR="006A4961" w:rsidRPr="006A4961">
        <w:rPr>
          <w:rFonts w:ascii="Microsoft YaHei" w:eastAsia="Microsoft YaHei" w:hAnsi="Microsoft YaHei" w:cs="Microsoft YaHei" w:hint="eastAsia"/>
        </w:rPr>
        <w:t>提交和质量保证</w:t>
      </w:r>
      <w:proofErr w:type="spellEnd"/>
    </w:p>
    <w:p w14:paraId="31C2884A" w14:textId="77777777" w:rsidR="002235BC" w:rsidRPr="002235BC" w:rsidRDefault="002235BC" w:rsidP="002235BC">
      <w:pPr>
        <w:pStyle w:val="Body"/>
      </w:pPr>
      <w:proofErr w:type="spellStart"/>
      <w:r w:rsidRPr="002235BC">
        <w:rPr>
          <w:rFonts w:ascii="Microsoft YaHei" w:eastAsia="Microsoft YaHei" w:hAnsi="Microsoft YaHei" w:cs="Microsoft YaHei" w:hint="eastAsia"/>
        </w:rPr>
        <w:t>提交流程如下</w:t>
      </w:r>
      <w:proofErr w:type="spellEnd"/>
      <w:r w:rsidRPr="002235BC">
        <w:rPr>
          <w:rFonts w:ascii="Microsoft YaHei" w:eastAsia="Microsoft YaHei" w:hAnsi="Microsoft YaHei" w:cs="Microsoft YaHei" w:hint="eastAsia"/>
        </w:rPr>
        <w:t>：</w:t>
      </w:r>
      <w:r w:rsidRPr="002235BC">
        <w:rPr>
          <w:rFonts w:hint="eastAsia"/>
        </w:rPr>
        <w:t xml:space="preserve"> </w:t>
      </w:r>
    </w:p>
    <w:p w14:paraId="0EF35B33" w14:textId="77777777" w:rsidR="002235BC" w:rsidRPr="002235BC" w:rsidRDefault="002235BC" w:rsidP="002235BC">
      <w:pPr>
        <w:pStyle w:val="Body"/>
        <w:numPr>
          <w:ilvl w:val="0"/>
          <w:numId w:val="24"/>
        </w:numPr>
      </w:pPr>
      <w:proofErr w:type="spellStart"/>
      <w:r w:rsidRPr="002235BC">
        <w:rPr>
          <w:rFonts w:ascii="Microsoft YaHei" w:eastAsia="Microsoft YaHei" w:hAnsi="Microsoft YaHei" w:cs="Microsoft YaHei" w:hint="eastAsia"/>
          <w:u w:val="single"/>
        </w:rPr>
        <w:t>草稿：</w:t>
      </w:r>
      <w:r w:rsidRPr="002235BC">
        <w:rPr>
          <w:rFonts w:ascii="Microsoft YaHei" w:eastAsia="Microsoft YaHei" w:hAnsi="Microsoft YaHei" w:cs="Microsoft YaHei" w:hint="eastAsia"/>
        </w:rPr>
        <w:t>鼓励协调员</w:t>
      </w:r>
      <w:proofErr w:type="spellEnd"/>
      <w:r w:rsidRPr="002235BC">
        <w:rPr>
          <w:rFonts w:hint="eastAsia"/>
        </w:rPr>
        <w:t>/</w:t>
      </w:r>
      <w:proofErr w:type="spellStart"/>
      <w:proofErr w:type="gramStart"/>
      <w:r w:rsidRPr="002235BC">
        <w:rPr>
          <w:rFonts w:ascii="Microsoft YaHei" w:eastAsia="Microsoft YaHei" w:hAnsi="Microsoft YaHei" w:cs="Microsoft YaHei" w:hint="eastAsia"/>
        </w:rPr>
        <w:t>召集人与服务平台分享</w:t>
      </w:r>
      <w:proofErr w:type="spellEnd"/>
      <w:r w:rsidRPr="002235BC">
        <w:rPr>
          <w:rFonts w:ascii="Calibri" w:hAnsi="Calibri" w:cs="Calibri"/>
        </w:rPr>
        <w:t>“</w:t>
      </w:r>
      <w:proofErr w:type="spellStart"/>
      <w:proofErr w:type="gramEnd"/>
      <w:r w:rsidRPr="002235BC">
        <w:rPr>
          <w:rFonts w:ascii="Microsoft YaHei" w:eastAsia="Microsoft YaHei" w:hAnsi="Microsoft YaHei" w:cs="Microsoft YaHei" w:hint="eastAsia"/>
        </w:rPr>
        <w:t>临时草稿</w:t>
      </w:r>
      <w:proofErr w:type="spellEnd"/>
      <w:r w:rsidRPr="002235BC">
        <w:rPr>
          <w:rFonts w:ascii="Calibri" w:hAnsi="Calibri" w:cs="Calibri"/>
        </w:rPr>
        <w:t>”</w:t>
      </w:r>
      <w:r w:rsidRPr="002235BC">
        <w:rPr>
          <w:rFonts w:ascii="Microsoft YaHei" w:eastAsia="Microsoft YaHei" w:hAnsi="Microsoft YaHei" w:cs="Microsoft YaHei" w:hint="eastAsia"/>
        </w:rPr>
        <w:t>，</w:t>
      </w:r>
      <w:proofErr w:type="spellStart"/>
      <w:r w:rsidRPr="002235BC">
        <w:rPr>
          <w:rFonts w:ascii="Microsoft YaHei" w:eastAsia="Microsoft YaHei" w:hAnsi="Microsoft YaHei" w:cs="Microsoft YaHei" w:hint="eastAsia"/>
        </w:rPr>
        <w:t>以获得非正式反馈和解释</w:t>
      </w:r>
      <w:proofErr w:type="spellEnd"/>
      <w:r w:rsidRPr="002235BC">
        <w:rPr>
          <w:rFonts w:ascii="Microsoft YaHei" w:eastAsia="Microsoft YaHei" w:hAnsi="Microsoft YaHei" w:cs="Microsoft YaHei" w:hint="eastAsia"/>
        </w:rPr>
        <w:t>。</w:t>
      </w:r>
      <w:r w:rsidRPr="002235BC">
        <w:rPr>
          <w:vertAlign w:val="superscript"/>
        </w:rPr>
        <w:footnoteReference w:id="2"/>
      </w:r>
    </w:p>
    <w:p w14:paraId="28FE5E9D" w14:textId="77777777" w:rsidR="002235BC" w:rsidRPr="002235BC" w:rsidRDefault="002235BC" w:rsidP="002235BC">
      <w:pPr>
        <w:pStyle w:val="Body"/>
        <w:numPr>
          <w:ilvl w:val="0"/>
          <w:numId w:val="24"/>
        </w:numPr>
      </w:pPr>
      <w:proofErr w:type="spellStart"/>
      <w:r w:rsidRPr="002235BC">
        <w:rPr>
          <w:rFonts w:ascii="Microsoft YaHei" w:eastAsia="Microsoft YaHei" w:hAnsi="Microsoft YaHei" w:cs="Microsoft YaHei" w:hint="eastAsia"/>
          <w:u w:val="single"/>
        </w:rPr>
        <w:t>定稿：</w:t>
      </w:r>
      <w:r w:rsidRPr="002235BC">
        <w:rPr>
          <w:rFonts w:ascii="Microsoft YaHei" w:eastAsia="Microsoft YaHei" w:hAnsi="Microsoft YaHei" w:cs="Microsoft YaHei" w:hint="eastAsia"/>
        </w:rPr>
        <w:t>协调员</w:t>
      </w:r>
      <w:proofErr w:type="spellEnd"/>
      <w:r w:rsidRPr="002235BC">
        <w:rPr>
          <w:rFonts w:hint="eastAsia"/>
        </w:rPr>
        <w:t>/</w:t>
      </w:r>
      <w:proofErr w:type="spellStart"/>
      <w:r w:rsidRPr="002235BC">
        <w:rPr>
          <w:rFonts w:ascii="Microsoft YaHei" w:eastAsia="Microsoft YaHei" w:hAnsi="Microsoft YaHei" w:cs="Microsoft YaHei" w:hint="eastAsia"/>
        </w:rPr>
        <w:t>召集人负责将已完成的调查定稿提交给服务平台</w:t>
      </w:r>
      <w:proofErr w:type="spellEnd"/>
      <w:r w:rsidRPr="002235BC">
        <w:rPr>
          <w:rFonts w:ascii="Microsoft YaHei" w:eastAsia="Microsoft YaHei" w:hAnsi="Microsoft YaHei" w:cs="Microsoft YaHei" w:hint="eastAsia"/>
        </w:rPr>
        <w:t>（</w:t>
      </w:r>
      <w:hyperlink r:id="rId30">
        <w:r w:rsidRPr="002235BC">
          <w:rPr>
            <w:rStyle w:val="Hyperlink"/>
            <w:rFonts w:hint="eastAsia"/>
          </w:rPr>
          <w:t>iwrmsdg651@un.org</w:t>
        </w:r>
      </w:hyperlink>
      <w:r w:rsidRPr="002235BC">
        <w:rPr>
          <w:rFonts w:ascii="Microsoft YaHei" w:eastAsia="Microsoft YaHei" w:hAnsi="Microsoft YaHei" w:cs="Microsoft YaHei" w:hint="eastAsia"/>
        </w:rPr>
        <w:t>）。</w:t>
      </w:r>
      <w:proofErr w:type="spellStart"/>
      <w:r w:rsidRPr="002235BC">
        <w:rPr>
          <w:rFonts w:ascii="Microsoft YaHei" w:eastAsia="Microsoft YaHei" w:hAnsi="Microsoft YaHei" w:cs="Microsoft YaHei" w:hint="eastAsia"/>
        </w:rPr>
        <w:t>应遵循相关的国家审批流程</w:t>
      </w:r>
      <w:proofErr w:type="spellEnd"/>
      <w:r w:rsidRPr="002235BC">
        <w:rPr>
          <w:rFonts w:ascii="Microsoft YaHei" w:eastAsia="Microsoft YaHei" w:hAnsi="Microsoft YaHei" w:cs="Microsoft YaHei" w:hint="eastAsia"/>
        </w:rPr>
        <w:t>。</w:t>
      </w:r>
      <w:r w:rsidRPr="002235BC">
        <w:rPr>
          <w:vertAlign w:val="superscript"/>
        </w:rPr>
        <w:footnoteReference w:id="3"/>
      </w:r>
      <w:r w:rsidRPr="002235BC">
        <w:rPr>
          <w:rFonts w:hint="eastAsia"/>
        </w:rPr>
        <w:t xml:space="preserve"> </w:t>
      </w:r>
    </w:p>
    <w:p w14:paraId="41807185" w14:textId="77777777" w:rsidR="002235BC" w:rsidRPr="002235BC" w:rsidRDefault="002235BC" w:rsidP="002235BC">
      <w:pPr>
        <w:pStyle w:val="Body"/>
        <w:numPr>
          <w:ilvl w:val="0"/>
          <w:numId w:val="24"/>
        </w:numPr>
      </w:pPr>
      <w:proofErr w:type="spellStart"/>
      <w:r w:rsidRPr="002235BC">
        <w:rPr>
          <w:rFonts w:ascii="Microsoft YaHei" w:eastAsia="Microsoft YaHei" w:hAnsi="Microsoft YaHei" w:cs="Microsoft YaHei" w:hint="eastAsia"/>
          <w:u w:val="single"/>
        </w:rPr>
        <w:t>质量保证</w:t>
      </w:r>
      <w:r w:rsidRPr="002235BC">
        <w:rPr>
          <w:rFonts w:ascii="Microsoft YaHei" w:eastAsia="Microsoft YaHei" w:hAnsi="Microsoft YaHei" w:cs="Microsoft YaHei" w:hint="eastAsia"/>
        </w:rPr>
        <w:t>：服务平台将执行标准的质量保证程序（可应要求提供</w:t>
      </w:r>
      <w:proofErr w:type="spellEnd"/>
      <w:r w:rsidRPr="002235BC">
        <w:rPr>
          <w:rFonts w:ascii="Microsoft YaHei" w:eastAsia="Microsoft YaHei" w:hAnsi="Microsoft YaHei" w:cs="Microsoft YaHei" w:hint="eastAsia"/>
        </w:rPr>
        <w:t>），</w:t>
      </w:r>
      <w:proofErr w:type="spellStart"/>
      <w:r w:rsidRPr="002235BC">
        <w:rPr>
          <w:rFonts w:ascii="Microsoft YaHei" w:eastAsia="Microsoft YaHei" w:hAnsi="Microsoft YaHei" w:cs="Microsoft YaHei" w:hint="eastAsia"/>
        </w:rPr>
        <w:t>以检查调查是否已正确完成，以及指标分数的计算是否正确</w:t>
      </w:r>
      <w:proofErr w:type="spellEnd"/>
      <w:r w:rsidRPr="002235BC">
        <w:rPr>
          <w:rFonts w:ascii="Microsoft YaHei" w:eastAsia="Microsoft YaHei" w:hAnsi="Microsoft YaHei" w:cs="Microsoft YaHei" w:hint="eastAsia"/>
        </w:rPr>
        <w:t>。</w:t>
      </w:r>
      <w:r w:rsidRPr="002235BC">
        <w:rPr>
          <w:rFonts w:hint="eastAsia"/>
        </w:rPr>
        <w:t xml:space="preserve"> </w:t>
      </w:r>
    </w:p>
    <w:p w14:paraId="778FD5E7" w14:textId="77777777" w:rsidR="002235BC" w:rsidRPr="002235BC" w:rsidRDefault="002235BC" w:rsidP="002235BC">
      <w:pPr>
        <w:pStyle w:val="Body"/>
        <w:numPr>
          <w:ilvl w:val="0"/>
          <w:numId w:val="24"/>
        </w:numPr>
      </w:pPr>
      <w:proofErr w:type="spellStart"/>
      <w:r w:rsidRPr="002235BC">
        <w:rPr>
          <w:rFonts w:ascii="Microsoft YaHei" w:eastAsia="Microsoft YaHei" w:hAnsi="Microsoft YaHei" w:cs="Microsoft YaHei" w:hint="eastAsia"/>
          <w:u w:val="single"/>
        </w:rPr>
        <w:t>定稿</w:t>
      </w:r>
      <w:r w:rsidRPr="002235BC">
        <w:rPr>
          <w:rFonts w:ascii="Microsoft YaHei" w:eastAsia="Microsoft YaHei" w:hAnsi="Microsoft YaHei" w:cs="Microsoft YaHei" w:hint="eastAsia"/>
        </w:rPr>
        <w:t>：一旦协调员</w:t>
      </w:r>
      <w:proofErr w:type="spellEnd"/>
      <w:r w:rsidRPr="002235BC">
        <w:rPr>
          <w:rFonts w:hint="eastAsia"/>
        </w:rPr>
        <w:t>/</w:t>
      </w:r>
      <w:proofErr w:type="spellStart"/>
      <w:r w:rsidRPr="002235BC">
        <w:rPr>
          <w:rFonts w:ascii="Microsoft YaHei" w:eastAsia="Microsoft YaHei" w:hAnsi="Microsoft YaHei" w:cs="Microsoft YaHei" w:hint="eastAsia"/>
        </w:rPr>
        <w:t>召集人和服务平台确定所有的质量保证标准都得以达成，</w:t>
      </w:r>
      <w:proofErr w:type="gramStart"/>
      <w:r w:rsidRPr="002235BC">
        <w:rPr>
          <w:rFonts w:ascii="Microsoft YaHei" w:eastAsia="Microsoft YaHei" w:hAnsi="Microsoft YaHei" w:cs="Microsoft YaHei" w:hint="eastAsia"/>
        </w:rPr>
        <w:t>服务平台将调查标记为</w:t>
      </w:r>
      <w:proofErr w:type="spellEnd"/>
      <w:r w:rsidRPr="002235BC">
        <w:rPr>
          <w:rFonts w:ascii="Calibri" w:hAnsi="Calibri" w:cs="Calibri"/>
        </w:rPr>
        <w:t>“</w:t>
      </w:r>
      <w:proofErr w:type="spellStart"/>
      <w:proofErr w:type="gramEnd"/>
      <w:r w:rsidRPr="002235BC">
        <w:rPr>
          <w:rFonts w:ascii="Microsoft YaHei" w:eastAsia="Microsoft YaHei" w:hAnsi="Microsoft YaHei" w:cs="Microsoft YaHei" w:hint="eastAsia"/>
        </w:rPr>
        <w:t>定稿</w:t>
      </w:r>
      <w:proofErr w:type="spellEnd"/>
      <w:r w:rsidRPr="002235BC">
        <w:rPr>
          <w:rFonts w:ascii="Calibri" w:hAnsi="Calibri" w:cs="Calibri"/>
        </w:rPr>
        <w:t>”</w:t>
      </w:r>
      <w:r w:rsidRPr="002235BC">
        <w:rPr>
          <w:rFonts w:ascii="Microsoft YaHei" w:eastAsia="Microsoft YaHei" w:hAnsi="Microsoft YaHei" w:cs="Microsoft YaHei" w:hint="eastAsia"/>
        </w:rPr>
        <w:t>，</w:t>
      </w:r>
      <w:proofErr w:type="spellStart"/>
      <w:r w:rsidRPr="002235BC">
        <w:rPr>
          <w:rFonts w:ascii="Microsoft YaHei" w:eastAsia="Microsoft YaHei" w:hAnsi="Microsoft YaHei" w:cs="Microsoft YaHei" w:hint="eastAsia"/>
        </w:rPr>
        <w:t>然后与协调员</w:t>
      </w:r>
      <w:proofErr w:type="spellEnd"/>
      <w:r w:rsidRPr="002235BC">
        <w:rPr>
          <w:rFonts w:hint="eastAsia"/>
        </w:rPr>
        <w:t>/</w:t>
      </w:r>
      <w:proofErr w:type="spellStart"/>
      <w:r w:rsidRPr="002235BC">
        <w:rPr>
          <w:rFonts w:ascii="Microsoft YaHei" w:eastAsia="Microsoft YaHei" w:hAnsi="Microsoft YaHei" w:cs="Microsoft YaHei" w:hint="eastAsia"/>
        </w:rPr>
        <w:t>召集人分享</w:t>
      </w:r>
      <w:proofErr w:type="spellEnd"/>
      <w:r w:rsidRPr="002235BC">
        <w:rPr>
          <w:rFonts w:ascii="Microsoft YaHei" w:eastAsia="Microsoft YaHei" w:hAnsi="Microsoft YaHei" w:cs="Microsoft YaHei" w:hint="eastAsia"/>
        </w:rPr>
        <w:t>。</w:t>
      </w:r>
      <w:r w:rsidRPr="002235BC">
        <w:rPr>
          <w:rFonts w:hint="eastAsia"/>
        </w:rPr>
        <w:t xml:space="preserve"> </w:t>
      </w:r>
    </w:p>
    <w:p w14:paraId="640DEFE8" w14:textId="77777777" w:rsidR="002235BC" w:rsidRPr="002235BC" w:rsidRDefault="002235BC" w:rsidP="002235BC">
      <w:pPr>
        <w:pStyle w:val="Body"/>
        <w:rPr>
          <w:lang w:val="en-US"/>
        </w:rPr>
      </w:pPr>
      <w:proofErr w:type="spellStart"/>
      <w:r w:rsidRPr="002235BC">
        <w:rPr>
          <w:rFonts w:ascii="Microsoft YaHei" w:eastAsia="Microsoft YaHei" w:hAnsi="Microsoft YaHei" w:cs="Microsoft YaHei" w:hint="eastAsia"/>
        </w:rPr>
        <w:t>提交</w:t>
      </w:r>
      <w:r w:rsidRPr="002235BC">
        <w:rPr>
          <w:rFonts w:ascii="Microsoft YaHei" w:eastAsia="Microsoft YaHei" w:hAnsi="Microsoft YaHei" w:cs="Microsoft YaHei" w:hint="eastAsia"/>
          <w:b/>
          <w:bCs/>
        </w:rPr>
        <w:t>定稿</w:t>
      </w:r>
      <w:r w:rsidRPr="002235BC">
        <w:rPr>
          <w:rFonts w:ascii="Microsoft YaHei" w:eastAsia="Microsoft YaHei" w:hAnsi="Microsoft YaHei" w:cs="Microsoft YaHei" w:hint="eastAsia"/>
        </w:rPr>
        <w:t>的截止日期为</w:t>
      </w:r>
      <w:proofErr w:type="spellEnd"/>
      <w:r w:rsidRPr="002235BC">
        <w:rPr>
          <w:rFonts w:hint="eastAsia"/>
          <w:b/>
          <w:bCs/>
        </w:rPr>
        <w:t>2023</w:t>
      </w:r>
      <w:r w:rsidRPr="002235BC">
        <w:rPr>
          <w:rFonts w:ascii="Microsoft YaHei" w:eastAsia="Microsoft YaHei" w:hAnsi="Microsoft YaHei" w:cs="Microsoft YaHei" w:hint="eastAsia"/>
          <w:b/>
          <w:bCs/>
        </w:rPr>
        <w:t>年</w:t>
      </w:r>
      <w:r w:rsidRPr="002235BC">
        <w:rPr>
          <w:rFonts w:hint="eastAsia"/>
          <w:b/>
          <w:bCs/>
        </w:rPr>
        <w:t>10</w:t>
      </w:r>
      <w:r w:rsidRPr="002235BC">
        <w:rPr>
          <w:rFonts w:ascii="Microsoft YaHei" w:eastAsia="Microsoft YaHei" w:hAnsi="Microsoft YaHei" w:cs="Microsoft YaHei" w:hint="eastAsia"/>
          <w:b/>
          <w:bCs/>
        </w:rPr>
        <w:t>月</w:t>
      </w:r>
      <w:r w:rsidRPr="002235BC">
        <w:rPr>
          <w:rFonts w:hint="eastAsia"/>
          <w:b/>
          <w:bCs/>
        </w:rPr>
        <w:t>1</w:t>
      </w:r>
      <w:proofErr w:type="spellStart"/>
      <w:r w:rsidRPr="002235BC">
        <w:rPr>
          <w:rFonts w:ascii="Microsoft YaHei" w:eastAsia="Microsoft YaHei" w:hAnsi="Microsoft YaHei" w:cs="Microsoft YaHei" w:hint="eastAsia"/>
          <w:b/>
          <w:bCs/>
        </w:rPr>
        <w:t>日</w:t>
      </w:r>
      <w:r w:rsidRPr="002235BC">
        <w:rPr>
          <w:rFonts w:ascii="Microsoft YaHei" w:eastAsia="Microsoft YaHei" w:hAnsi="Microsoft YaHei" w:cs="Microsoft YaHei" w:hint="eastAsia"/>
        </w:rPr>
        <w:t>。时间表的任何变化都将由服务平台通知协调员</w:t>
      </w:r>
      <w:proofErr w:type="spellEnd"/>
      <w:r w:rsidRPr="002235BC">
        <w:rPr>
          <w:rFonts w:hint="eastAsia"/>
        </w:rPr>
        <w:t>/</w:t>
      </w:r>
      <w:proofErr w:type="spellStart"/>
      <w:r w:rsidRPr="002235BC">
        <w:rPr>
          <w:rFonts w:ascii="Microsoft YaHei" w:eastAsia="Microsoft YaHei" w:hAnsi="Microsoft YaHei" w:cs="Microsoft YaHei" w:hint="eastAsia"/>
        </w:rPr>
        <w:t>召集人。请协调员</w:t>
      </w:r>
      <w:proofErr w:type="spellEnd"/>
      <w:r w:rsidRPr="002235BC">
        <w:rPr>
          <w:rFonts w:hint="eastAsia"/>
          <w:lang w:val="en-US"/>
        </w:rPr>
        <w:t>/</w:t>
      </w:r>
      <w:proofErr w:type="spellStart"/>
      <w:r w:rsidRPr="002235BC">
        <w:rPr>
          <w:rFonts w:ascii="Microsoft YaHei" w:eastAsia="Microsoft YaHei" w:hAnsi="Microsoft YaHei" w:cs="Microsoft YaHei" w:hint="eastAsia"/>
        </w:rPr>
        <w:t>召集人随时向服务平台通报进展情况</w:t>
      </w:r>
      <w:r w:rsidRPr="002235BC">
        <w:rPr>
          <w:rFonts w:ascii="Microsoft YaHei" w:eastAsia="Microsoft YaHei" w:hAnsi="Microsoft YaHei" w:cs="Microsoft YaHei" w:hint="eastAsia"/>
          <w:lang w:val="en-US"/>
        </w:rPr>
        <w:t>，</w:t>
      </w:r>
      <w:r w:rsidRPr="002235BC">
        <w:rPr>
          <w:rFonts w:ascii="Microsoft YaHei" w:eastAsia="Microsoft YaHei" w:hAnsi="Microsoft YaHei" w:cs="Microsoft YaHei" w:hint="eastAsia"/>
        </w:rPr>
        <w:t>如果难以按时提交</w:t>
      </w:r>
      <w:r w:rsidRPr="002235BC">
        <w:rPr>
          <w:rFonts w:ascii="Microsoft YaHei" w:eastAsia="Microsoft YaHei" w:hAnsi="Microsoft YaHei" w:cs="Microsoft YaHei" w:hint="eastAsia"/>
          <w:lang w:val="en-US"/>
        </w:rPr>
        <w:t>，</w:t>
      </w:r>
      <w:r w:rsidRPr="002235BC">
        <w:rPr>
          <w:rFonts w:ascii="Microsoft YaHei" w:eastAsia="Microsoft YaHei" w:hAnsi="Microsoft YaHei" w:cs="Microsoft YaHei" w:hint="eastAsia"/>
        </w:rPr>
        <w:t>应通知服务平台</w:t>
      </w:r>
      <w:proofErr w:type="spellEnd"/>
      <w:r w:rsidRPr="002235BC">
        <w:rPr>
          <w:rFonts w:ascii="Microsoft YaHei" w:eastAsia="Microsoft YaHei" w:hAnsi="Microsoft YaHei" w:cs="Microsoft YaHei" w:hint="eastAsia"/>
        </w:rPr>
        <w:t>。</w:t>
      </w:r>
      <w:r w:rsidRPr="002235BC">
        <w:rPr>
          <w:rFonts w:hint="eastAsia"/>
          <w:lang w:val="en-US"/>
        </w:rPr>
        <w:t xml:space="preserve"> </w:t>
      </w:r>
    </w:p>
    <w:p w14:paraId="05B99431" w14:textId="47D89421" w:rsidR="002235BC" w:rsidRPr="002235BC" w:rsidRDefault="00C32D0D" w:rsidP="002235BC">
      <w:pPr>
        <w:pStyle w:val="Body"/>
      </w:pPr>
      <w:hyperlink r:id="rId31" w:history="1">
        <w:r w:rsidR="002235BC" w:rsidRPr="002235BC">
          <w:rPr>
            <w:rStyle w:val="Hyperlink"/>
            <w:rFonts w:ascii="Microsoft YaHei" w:eastAsia="Microsoft YaHei" w:hAnsi="Microsoft YaHei" w:cs="Microsoft YaHei" w:hint="eastAsia"/>
          </w:rPr>
          <w:t>服务平台</w:t>
        </w:r>
      </w:hyperlink>
      <w:r w:rsidR="002235BC" w:rsidRPr="002235BC">
        <w:rPr>
          <w:rFonts w:ascii="Microsoft YaHei" w:eastAsia="Microsoft YaHei" w:hAnsi="Microsoft YaHei" w:cs="Microsoft YaHei" w:hint="eastAsia"/>
        </w:rPr>
        <w:t>可根据要求就相关事项向协调员</w:t>
      </w:r>
      <w:r w:rsidR="002235BC" w:rsidRPr="002235BC">
        <w:rPr>
          <w:rFonts w:hint="eastAsia"/>
          <w:lang w:val="en-US"/>
        </w:rPr>
        <w:t>/</w:t>
      </w:r>
      <w:r w:rsidR="002235BC" w:rsidRPr="002235BC">
        <w:rPr>
          <w:rFonts w:ascii="Microsoft YaHei" w:eastAsia="Microsoft YaHei" w:hAnsi="Microsoft YaHei" w:cs="Microsoft YaHei" w:hint="eastAsia"/>
        </w:rPr>
        <w:t>召集人提供支持</w:t>
      </w:r>
      <w:r w:rsidR="002235BC" w:rsidRPr="002235BC">
        <w:rPr>
          <w:rFonts w:ascii="Microsoft YaHei" w:eastAsia="Microsoft YaHei" w:hAnsi="Microsoft YaHei" w:cs="Microsoft YaHei" w:hint="eastAsia"/>
          <w:lang w:val="en-US"/>
        </w:rPr>
        <w:t>，</w:t>
      </w:r>
      <w:r w:rsidR="002235BC" w:rsidRPr="002235BC">
        <w:rPr>
          <w:rFonts w:ascii="Microsoft YaHei" w:eastAsia="Microsoft YaHei" w:hAnsi="Microsoft YaHei" w:cs="Microsoft YaHei" w:hint="eastAsia"/>
        </w:rPr>
        <w:t>包括问题和阈值的解释</w:t>
      </w:r>
      <w:r w:rsidR="002235BC" w:rsidRPr="002235BC">
        <w:rPr>
          <w:rFonts w:ascii="Microsoft YaHei" w:eastAsia="Microsoft YaHei" w:hAnsi="Microsoft YaHei" w:cs="Microsoft YaHei" w:hint="eastAsia"/>
          <w:lang w:val="en-US"/>
        </w:rPr>
        <w:t>，</w:t>
      </w:r>
      <w:r w:rsidR="002235BC" w:rsidRPr="002235BC">
        <w:rPr>
          <w:rFonts w:ascii="Microsoft YaHei" w:eastAsia="Microsoft YaHei" w:hAnsi="Microsoft YaHei" w:cs="Microsoft YaHei" w:hint="eastAsia"/>
        </w:rPr>
        <w:t>利益攸关方的参与程度</w:t>
      </w:r>
      <w:r w:rsidR="002235BC" w:rsidRPr="002235BC">
        <w:rPr>
          <w:rFonts w:ascii="Microsoft YaHei" w:eastAsia="Microsoft YaHei" w:hAnsi="Microsoft YaHei" w:cs="Microsoft YaHei" w:hint="eastAsia"/>
          <w:lang w:val="en-US"/>
        </w:rPr>
        <w:t>，</w:t>
      </w:r>
      <w:r w:rsidR="002235BC" w:rsidRPr="002235BC">
        <w:rPr>
          <w:rFonts w:ascii="Microsoft YaHei" w:eastAsia="Microsoft YaHei" w:hAnsi="Microsoft YaHei" w:cs="Microsoft YaHei" w:hint="eastAsia"/>
        </w:rPr>
        <w:t>以及为提交调查提供的支持。</w:t>
      </w:r>
      <w:hyperlink r:id="rId32" w:history="1">
        <w:r w:rsidR="002235BC" w:rsidRPr="00FB5292">
          <w:rPr>
            <w:rStyle w:val="Hyperlink"/>
            <w:rFonts w:ascii="Microsoft YaHei" w:eastAsia="Microsoft YaHei" w:hAnsi="Microsoft YaHei" w:cs="Microsoft YaHei" w:hint="eastAsia"/>
          </w:rPr>
          <w:t>现有的简单计算模板</w:t>
        </w:r>
      </w:hyperlink>
      <w:r w:rsidR="002235BC" w:rsidRPr="002235BC">
        <w:rPr>
          <w:rFonts w:ascii="Microsoft YaHei" w:eastAsia="Microsoft YaHei" w:hAnsi="Microsoft YaHei" w:cs="Microsoft YaHei" w:hint="eastAsia"/>
        </w:rPr>
        <w:t>，可以确保各个方面和指标分数计算正确。</w:t>
      </w:r>
      <w:r w:rsidR="002235BC" w:rsidRPr="002235BC">
        <w:rPr>
          <w:rFonts w:hint="eastAsia"/>
        </w:rPr>
        <w:t> </w:t>
      </w:r>
    </w:p>
    <w:p w14:paraId="29B41113" w14:textId="77777777" w:rsidR="003329F9" w:rsidRPr="00795FFC" w:rsidRDefault="003329F9" w:rsidP="003329F9"/>
    <w:p w14:paraId="7BFFD7A5" w14:textId="3A2BC230" w:rsidR="003329F9" w:rsidRPr="002235BC" w:rsidRDefault="002235BC" w:rsidP="002235BC">
      <w:pPr>
        <w:pStyle w:val="ListParagraph"/>
        <w:numPr>
          <w:ilvl w:val="0"/>
          <w:numId w:val="21"/>
        </w:numPr>
        <w:rPr>
          <w:b/>
          <w:bCs/>
          <w:color w:val="194869" w:themeColor="accent1"/>
          <w:sz w:val="44"/>
          <w:szCs w:val="44"/>
          <w:lang w:val="en-GB"/>
        </w:rPr>
      </w:pPr>
      <w:r>
        <w:rPr>
          <w:rFonts w:ascii="Microsoft YaHei" w:eastAsia="Microsoft YaHei" w:hAnsi="Microsoft YaHei" w:cs="Microsoft YaHei" w:hint="eastAsia"/>
          <w:b/>
          <w:bCs/>
          <w:color w:val="194869" w:themeColor="accent1"/>
          <w:sz w:val="44"/>
          <w:szCs w:val="44"/>
          <w:lang w:val="en-GB"/>
        </w:rPr>
        <w:t xml:space="preserve"> </w:t>
      </w:r>
      <w:proofErr w:type="spellStart"/>
      <w:r w:rsidRPr="002235BC">
        <w:rPr>
          <w:rFonts w:ascii="Microsoft YaHei" w:eastAsia="Microsoft YaHei" w:hAnsi="Microsoft YaHei" w:cs="Microsoft YaHei" w:hint="eastAsia"/>
          <w:b/>
          <w:bCs/>
          <w:color w:val="194869" w:themeColor="accent1"/>
          <w:sz w:val="44"/>
          <w:szCs w:val="44"/>
          <w:lang w:val="en-GB"/>
        </w:rPr>
        <w:t>提交之后</w:t>
      </w:r>
      <w:proofErr w:type="spellEnd"/>
      <w:r w:rsidRPr="002235BC">
        <w:rPr>
          <w:b/>
          <w:bCs/>
          <w:color w:val="194869" w:themeColor="accent1"/>
          <w:sz w:val="44"/>
          <w:szCs w:val="44"/>
          <w:lang w:val="en-GB"/>
        </w:rPr>
        <w:t xml:space="preserve"> </w:t>
      </w:r>
    </w:p>
    <w:p w14:paraId="4DA59FBA" w14:textId="77777777" w:rsidR="002235BC" w:rsidRPr="002235BC" w:rsidRDefault="002235BC" w:rsidP="002235BC">
      <w:pPr>
        <w:pStyle w:val="Body"/>
        <w:rPr>
          <w:rFonts w:cstheme="minorHAnsi"/>
          <w:lang w:val="en-GB"/>
        </w:rPr>
      </w:pPr>
      <w:proofErr w:type="spellStart"/>
      <w:r w:rsidRPr="002235BC">
        <w:rPr>
          <w:rFonts w:ascii="Microsoft YaHei" w:eastAsia="Microsoft YaHei" w:hAnsi="Microsoft YaHei" w:cs="Microsoft YaHei" w:hint="eastAsia"/>
        </w:rPr>
        <w:t>监测过程大约每</w:t>
      </w:r>
      <w:proofErr w:type="spellEnd"/>
      <w:r w:rsidRPr="002235BC">
        <w:rPr>
          <w:rFonts w:cstheme="minorHAnsi" w:hint="eastAsia"/>
          <w:lang w:val="en-GB"/>
        </w:rPr>
        <w:t>3</w:t>
      </w:r>
      <w:proofErr w:type="spellStart"/>
      <w:r w:rsidRPr="002235BC">
        <w:rPr>
          <w:rFonts w:ascii="Microsoft YaHei" w:eastAsia="Microsoft YaHei" w:hAnsi="Microsoft YaHei" w:cs="Microsoft YaHei" w:hint="eastAsia"/>
        </w:rPr>
        <w:t>年进行一次</w:t>
      </w:r>
      <w:proofErr w:type="spellEnd"/>
      <w:r w:rsidRPr="002235BC">
        <w:rPr>
          <w:rFonts w:cstheme="minorHAnsi"/>
          <w:vertAlign w:val="superscript"/>
        </w:rPr>
        <w:footnoteReference w:id="4"/>
      </w:r>
      <w:r w:rsidRPr="002235BC">
        <w:rPr>
          <w:rFonts w:ascii="Microsoft YaHei" w:eastAsia="Microsoft YaHei" w:hAnsi="Microsoft YaHei" w:cs="Microsoft YaHei" w:hint="eastAsia"/>
        </w:rPr>
        <w:t>。</w:t>
      </w:r>
      <w:proofErr w:type="spellStart"/>
      <w:r w:rsidRPr="002235BC">
        <w:rPr>
          <w:rFonts w:ascii="Microsoft YaHei" w:eastAsia="Microsoft YaHei" w:hAnsi="Microsoft YaHei" w:cs="Microsoft YaHei" w:hint="eastAsia"/>
        </w:rPr>
        <w:t>在每一轮监测之后</w:t>
      </w:r>
      <w:r w:rsidRPr="002235BC">
        <w:rPr>
          <w:rFonts w:ascii="Microsoft YaHei" w:eastAsia="Microsoft YaHei" w:hAnsi="Microsoft YaHei" w:cs="Microsoft YaHei" w:hint="eastAsia"/>
          <w:lang w:val="en-GB"/>
        </w:rPr>
        <w:t>，</w:t>
      </w:r>
      <w:r w:rsidRPr="002235BC">
        <w:rPr>
          <w:rFonts w:ascii="Microsoft YaHei" w:eastAsia="Microsoft YaHei" w:hAnsi="Microsoft YaHei" w:cs="Microsoft YaHei" w:hint="eastAsia"/>
        </w:rPr>
        <w:t>环境署和合作伙伴有以下责任</w:t>
      </w:r>
      <w:proofErr w:type="spellEnd"/>
      <w:r w:rsidRPr="002235BC">
        <w:rPr>
          <w:rFonts w:ascii="Microsoft YaHei" w:eastAsia="Microsoft YaHei" w:hAnsi="Microsoft YaHei" w:cs="Microsoft YaHei" w:hint="eastAsia"/>
          <w:lang w:val="en-GB"/>
        </w:rPr>
        <w:t>：</w:t>
      </w:r>
      <w:r w:rsidRPr="002235BC">
        <w:rPr>
          <w:rFonts w:cstheme="minorHAnsi" w:hint="eastAsia"/>
          <w:lang w:val="en-GB"/>
        </w:rPr>
        <w:t xml:space="preserve"> </w:t>
      </w:r>
    </w:p>
    <w:p w14:paraId="65ED8DB7" w14:textId="77777777" w:rsidR="002235BC" w:rsidRPr="002235BC" w:rsidRDefault="002235BC" w:rsidP="002235BC">
      <w:pPr>
        <w:pStyle w:val="Body"/>
        <w:numPr>
          <w:ilvl w:val="0"/>
          <w:numId w:val="23"/>
        </w:numPr>
        <w:rPr>
          <w:rFonts w:cstheme="minorHAnsi"/>
        </w:rPr>
      </w:pPr>
      <w:proofErr w:type="spellStart"/>
      <w:r w:rsidRPr="002235BC">
        <w:rPr>
          <w:rFonts w:ascii="Microsoft YaHei" w:eastAsia="Microsoft YaHei" w:hAnsi="Microsoft YaHei" w:cs="Microsoft YaHei" w:hint="eastAsia"/>
        </w:rPr>
        <w:t>通过</w:t>
      </w:r>
      <w:hyperlink r:id="rId33" w:history="1">
        <w:r w:rsidRPr="002235BC">
          <w:rPr>
            <w:rStyle w:val="Hyperlink"/>
            <w:rFonts w:ascii="Microsoft YaHei" w:eastAsia="Microsoft YaHei" w:hAnsi="Microsoft YaHei" w:cs="Microsoft YaHei" w:hint="eastAsia"/>
          </w:rPr>
          <w:t>水资源综合管理数据门户网站</w:t>
        </w:r>
      </w:hyperlink>
      <w:r w:rsidRPr="002235BC">
        <w:rPr>
          <w:rFonts w:ascii="Microsoft YaHei" w:eastAsia="Microsoft YaHei" w:hAnsi="Microsoft YaHei" w:cs="Microsoft YaHei" w:hint="eastAsia"/>
        </w:rPr>
        <w:t>公布结果，并编写全球状况报告</w:t>
      </w:r>
      <w:proofErr w:type="spellEnd"/>
      <w:r w:rsidRPr="002235BC">
        <w:rPr>
          <w:rFonts w:ascii="Microsoft YaHei" w:eastAsia="Microsoft YaHei" w:hAnsi="Microsoft YaHei" w:cs="Microsoft YaHei" w:hint="eastAsia"/>
        </w:rPr>
        <w:t>。</w:t>
      </w:r>
      <w:r w:rsidRPr="002235BC">
        <w:rPr>
          <w:rFonts w:cstheme="minorHAnsi" w:hint="eastAsia"/>
        </w:rPr>
        <w:t xml:space="preserve">    </w:t>
      </w:r>
    </w:p>
    <w:p w14:paraId="65629BF1" w14:textId="77777777" w:rsidR="002235BC" w:rsidRPr="002235BC" w:rsidRDefault="002235BC" w:rsidP="002235BC">
      <w:pPr>
        <w:pStyle w:val="Body"/>
        <w:numPr>
          <w:ilvl w:val="0"/>
          <w:numId w:val="23"/>
        </w:numPr>
        <w:rPr>
          <w:rFonts w:cstheme="minorHAnsi"/>
        </w:rPr>
      </w:pPr>
      <w:proofErr w:type="spellStart"/>
      <w:r w:rsidRPr="002235BC">
        <w:rPr>
          <w:rFonts w:ascii="Microsoft YaHei" w:eastAsia="Microsoft YaHei" w:hAnsi="Microsoft YaHei" w:cs="Microsoft YaHei" w:hint="eastAsia"/>
        </w:rPr>
        <w:lastRenderedPageBreak/>
        <w:t>向联合国统计司报告数据，以</w:t>
      </w:r>
      <w:hyperlink r:id="rId34">
        <w:r w:rsidRPr="002235BC">
          <w:rPr>
            <w:rStyle w:val="Hyperlink"/>
            <w:rFonts w:ascii="Microsoft YaHei" w:eastAsia="Microsoft YaHei" w:hAnsi="Microsoft YaHei" w:cs="Microsoft YaHei" w:hint="eastAsia"/>
          </w:rPr>
          <w:t>跟踪实现可持续发展目标的进展</w:t>
        </w:r>
        <w:proofErr w:type="spellEnd"/>
      </w:hyperlink>
      <w:r w:rsidRPr="002235BC">
        <w:rPr>
          <w:rFonts w:ascii="Microsoft YaHei" w:eastAsia="Microsoft YaHei" w:hAnsi="Microsoft YaHei" w:cs="Microsoft YaHei" w:hint="eastAsia"/>
        </w:rPr>
        <w:t>。</w:t>
      </w:r>
    </w:p>
    <w:p w14:paraId="13054D10" w14:textId="77777777" w:rsidR="002235BC" w:rsidRPr="002235BC" w:rsidRDefault="002235BC" w:rsidP="002235BC">
      <w:pPr>
        <w:pStyle w:val="Body"/>
        <w:rPr>
          <w:rFonts w:cstheme="minorHAnsi"/>
          <w:lang w:val="en-US"/>
        </w:rPr>
      </w:pPr>
      <w:proofErr w:type="spellStart"/>
      <w:r w:rsidRPr="002235BC">
        <w:rPr>
          <w:rFonts w:ascii="Microsoft YaHei" w:eastAsia="Microsoft YaHei" w:hAnsi="Microsoft YaHei" w:cs="Microsoft YaHei" w:hint="eastAsia"/>
        </w:rPr>
        <w:t>鼓励可持续发展目标</w:t>
      </w:r>
      <w:proofErr w:type="spellEnd"/>
      <w:r w:rsidRPr="002235BC">
        <w:rPr>
          <w:rFonts w:cstheme="minorHAnsi" w:hint="eastAsia"/>
        </w:rPr>
        <w:t>6.5.1</w:t>
      </w:r>
      <w:proofErr w:type="spellStart"/>
      <w:r w:rsidRPr="002235BC">
        <w:rPr>
          <w:rFonts w:ascii="Microsoft YaHei" w:eastAsia="Microsoft YaHei" w:hAnsi="Microsoft YaHei" w:cs="Microsoft YaHei" w:hint="eastAsia"/>
        </w:rPr>
        <w:t>协调员</w:t>
      </w:r>
      <w:proofErr w:type="spellEnd"/>
      <w:r w:rsidRPr="002235BC">
        <w:rPr>
          <w:rFonts w:cstheme="minorHAnsi" w:hint="eastAsia"/>
        </w:rPr>
        <w:t>/</w:t>
      </w:r>
      <w:r w:rsidRPr="002235BC">
        <w:rPr>
          <w:rFonts w:ascii="Microsoft YaHei" w:eastAsia="Microsoft YaHei" w:hAnsi="Microsoft YaHei" w:cs="Microsoft YaHei" w:hint="eastAsia"/>
        </w:rPr>
        <w:t>召集人利用</w:t>
      </w:r>
      <w:hyperlink r:id="rId35" w:history="1">
        <w:r w:rsidRPr="002235BC">
          <w:rPr>
            <w:rStyle w:val="Hyperlink"/>
            <w:rFonts w:ascii="Microsoft YaHei" w:eastAsia="Microsoft YaHei" w:hAnsi="Microsoft YaHei" w:cs="Microsoft YaHei" w:hint="eastAsia"/>
          </w:rPr>
          <w:t>水资源综合管理数据门户网站</w:t>
        </w:r>
      </w:hyperlink>
      <w:r w:rsidRPr="002235BC">
        <w:rPr>
          <w:rFonts w:ascii="Microsoft YaHei" w:eastAsia="Microsoft YaHei" w:hAnsi="Microsoft YaHei" w:cs="Microsoft YaHei" w:hint="eastAsia"/>
        </w:rPr>
        <w:t>上的</w:t>
      </w:r>
      <w:hyperlink r:id="rId36" w:history="1">
        <w:r w:rsidRPr="002235BC">
          <w:rPr>
            <w:rStyle w:val="Hyperlink"/>
            <w:rFonts w:ascii="Microsoft YaHei" w:eastAsia="Microsoft YaHei" w:hAnsi="Microsoft YaHei" w:cs="Microsoft YaHei" w:hint="eastAsia"/>
          </w:rPr>
          <w:t>国家摘要</w:t>
        </w:r>
      </w:hyperlink>
      <w:r w:rsidRPr="002235BC">
        <w:rPr>
          <w:rFonts w:ascii="Microsoft YaHei" w:eastAsia="Microsoft YaHei" w:hAnsi="Microsoft YaHei" w:cs="Microsoft YaHei" w:hint="eastAsia"/>
        </w:rPr>
        <w:t>，与相关决策者分享成果、争取资源并讨论改进措施。进一步的指导和信息请见辅助文件《后续行动</w:t>
      </w:r>
      <w:r w:rsidRPr="002235BC">
        <w:rPr>
          <w:rFonts w:ascii="Microsoft YaHei" w:eastAsia="Microsoft YaHei" w:hAnsi="Microsoft YaHei" w:cs="Microsoft YaHei" w:hint="eastAsia"/>
          <w:lang w:val="en-US"/>
        </w:rPr>
        <w:t>：</w:t>
      </w:r>
      <w:r w:rsidRPr="002235BC">
        <w:rPr>
          <w:rFonts w:ascii="Microsoft YaHei" w:eastAsia="Microsoft YaHei" w:hAnsi="Microsoft YaHei" w:cs="Microsoft YaHei" w:hint="eastAsia"/>
        </w:rPr>
        <w:t>以调查为基础》</w:t>
      </w:r>
      <w:r w:rsidRPr="002235BC">
        <w:rPr>
          <w:rFonts w:ascii="Microsoft YaHei" w:eastAsia="Microsoft YaHei" w:hAnsi="Microsoft YaHei" w:cs="Microsoft YaHei" w:hint="eastAsia"/>
          <w:lang w:val="en-US"/>
        </w:rPr>
        <w:t>（</w:t>
      </w:r>
      <w:r w:rsidRPr="002235BC">
        <w:rPr>
          <w:rFonts w:ascii="Microsoft YaHei" w:eastAsia="Microsoft YaHei" w:hAnsi="Microsoft YaHei" w:cs="Microsoft YaHei" w:hint="eastAsia"/>
        </w:rPr>
        <w:t>即将发布</w:t>
      </w:r>
      <w:r w:rsidRPr="002235BC">
        <w:rPr>
          <w:rFonts w:ascii="Microsoft YaHei" w:eastAsia="Microsoft YaHei" w:hAnsi="Microsoft YaHei" w:cs="Microsoft YaHei" w:hint="eastAsia"/>
          <w:lang w:val="en-US"/>
        </w:rPr>
        <w:t>）</w:t>
      </w:r>
      <w:r w:rsidRPr="002235BC">
        <w:rPr>
          <w:rFonts w:ascii="Microsoft YaHei" w:eastAsia="Microsoft YaHei" w:hAnsi="Microsoft YaHei" w:cs="Microsoft YaHei" w:hint="eastAsia"/>
        </w:rPr>
        <w:t>。</w:t>
      </w:r>
      <w:r w:rsidRPr="002235BC">
        <w:rPr>
          <w:rFonts w:cstheme="minorHAnsi" w:hint="eastAsia"/>
          <w:lang w:val="en-US"/>
        </w:rPr>
        <w:t xml:space="preserve"> </w:t>
      </w:r>
    </w:p>
    <w:p w14:paraId="4D6A107D" w14:textId="0A326088" w:rsidR="002235BC" w:rsidRPr="002235BC" w:rsidRDefault="002235BC" w:rsidP="002235BC">
      <w:pPr>
        <w:pStyle w:val="Body"/>
        <w:rPr>
          <w:rFonts w:cstheme="minorHAnsi"/>
          <w:lang w:val="en-US"/>
        </w:rPr>
      </w:pPr>
      <w:r w:rsidRPr="002235BC">
        <w:rPr>
          <w:rFonts w:ascii="Microsoft YaHei" w:eastAsia="Microsoft YaHei" w:hAnsi="Microsoft YaHei" w:cs="Microsoft YaHei" w:hint="eastAsia"/>
        </w:rPr>
        <w:t>可持续发展目标</w:t>
      </w:r>
      <w:r w:rsidRPr="002235BC">
        <w:rPr>
          <w:rFonts w:cstheme="minorHAnsi" w:hint="eastAsia"/>
          <w:lang w:val="en-US"/>
        </w:rPr>
        <w:t>6</w:t>
      </w:r>
      <w:r w:rsidRPr="002235BC">
        <w:rPr>
          <w:rFonts w:ascii="Microsoft YaHei" w:eastAsia="Microsoft YaHei" w:hAnsi="Microsoft YaHei" w:cs="Microsoft YaHei" w:hint="eastAsia"/>
        </w:rPr>
        <w:t>水资源综合管理支助方案为少数国家制定水资源综合管理行动计划提供技术和财政援助。有兴趣的国家可以联系支助方案获得更多信息</w:t>
      </w:r>
      <w:r w:rsidRPr="002235BC">
        <w:rPr>
          <w:rFonts w:ascii="Microsoft YaHei" w:eastAsia="Microsoft YaHei" w:hAnsi="Microsoft YaHei" w:cs="Microsoft YaHei" w:hint="eastAsia"/>
          <w:lang w:val="en-US"/>
        </w:rPr>
        <w:t>（</w:t>
      </w:r>
      <w:hyperlink r:id="rId37">
        <w:r w:rsidRPr="002235BC">
          <w:rPr>
            <w:rStyle w:val="Hyperlink"/>
            <w:rFonts w:cstheme="minorHAnsi" w:hint="eastAsia"/>
            <w:lang w:val="en-US"/>
          </w:rPr>
          <w:t>sdg6iwrmsp@gwp.org</w:t>
        </w:r>
      </w:hyperlink>
      <w:r w:rsidRPr="002235BC">
        <w:rPr>
          <w:rFonts w:ascii="Microsoft YaHei" w:eastAsia="Microsoft YaHei" w:hAnsi="Microsoft YaHei" w:cs="Microsoft YaHei" w:hint="eastAsia"/>
          <w:lang w:val="en-US"/>
        </w:rPr>
        <w:t>），</w:t>
      </w:r>
      <w:r w:rsidRPr="002235BC">
        <w:rPr>
          <w:rFonts w:ascii="Microsoft YaHei" w:eastAsia="Microsoft YaHei" w:hAnsi="Microsoft YaHei" w:cs="Microsoft YaHei" w:hint="eastAsia"/>
        </w:rPr>
        <w:t>并在</w:t>
      </w:r>
      <w:hyperlink r:id="rId38" w:history="1">
        <w:r w:rsidRPr="00FB5292">
          <w:rPr>
            <w:rStyle w:val="Hyperlink"/>
            <w:rFonts w:ascii="Microsoft YaHei" w:eastAsia="Microsoft YaHei" w:hAnsi="Microsoft YaHei" w:cs="Microsoft YaHei" w:hint="eastAsia"/>
          </w:rPr>
          <w:t>成果图</w:t>
        </w:r>
      </w:hyperlink>
      <w:r w:rsidRPr="002235BC">
        <w:rPr>
          <w:rFonts w:ascii="Microsoft YaHei" w:eastAsia="Microsoft YaHei" w:hAnsi="Microsoft YaHei" w:cs="Microsoft YaHei" w:hint="eastAsia"/>
        </w:rPr>
        <w:t>上查看现有的水资源综合管理行动计划。</w:t>
      </w:r>
      <w:r w:rsidRPr="002235BC">
        <w:rPr>
          <w:rFonts w:cstheme="minorHAnsi" w:hint="eastAsia"/>
          <w:lang w:val="en-US"/>
        </w:rPr>
        <w:t> </w:t>
      </w:r>
    </w:p>
    <w:p w14:paraId="790775A8" w14:textId="77777777" w:rsidR="002235BC" w:rsidRPr="002235BC" w:rsidRDefault="002235BC" w:rsidP="002235BC">
      <w:pPr>
        <w:pStyle w:val="Body"/>
        <w:rPr>
          <w:rFonts w:cstheme="minorHAnsi"/>
          <w:lang w:val="en-US"/>
        </w:rPr>
      </w:pPr>
      <w:r w:rsidRPr="002235BC">
        <w:rPr>
          <w:rFonts w:ascii="Microsoft YaHei" w:eastAsia="Microsoft YaHei" w:hAnsi="Microsoft YaHei" w:cs="Microsoft YaHei" w:hint="eastAsia"/>
        </w:rPr>
        <w:t>鼓励各国与邻国接触，交流经验，讨论合作机会。可持续发展目标</w:t>
      </w:r>
      <w:r w:rsidRPr="002235BC">
        <w:rPr>
          <w:rFonts w:cstheme="minorHAnsi" w:hint="eastAsia"/>
          <w:lang w:val="en-US"/>
        </w:rPr>
        <w:t>6</w:t>
      </w:r>
      <w:r w:rsidRPr="002235BC">
        <w:rPr>
          <w:rFonts w:ascii="Microsoft YaHei" w:eastAsia="Microsoft YaHei" w:hAnsi="Microsoft YaHei" w:cs="Microsoft YaHei" w:hint="eastAsia"/>
        </w:rPr>
        <w:t>水资源综合管理支助方案可以支持与区域机构合作</w:t>
      </w:r>
      <w:r w:rsidRPr="002235BC">
        <w:rPr>
          <w:rFonts w:ascii="Microsoft YaHei" w:eastAsia="Microsoft YaHei" w:hAnsi="Microsoft YaHei" w:cs="Microsoft YaHei" w:hint="eastAsia"/>
          <w:lang w:val="en-US"/>
        </w:rPr>
        <w:t>，</w:t>
      </w:r>
      <w:r w:rsidRPr="002235BC">
        <w:rPr>
          <w:rFonts w:ascii="Microsoft YaHei" w:eastAsia="Microsoft YaHei" w:hAnsi="Microsoft YaHei" w:cs="Microsoft YaHei" w:hint="eastAsia"/>
        </w:rPr>
        <w:t>共同开发评估和产品</w:t>
      </w:r>
      <w:r w:rsidRPr="002235BC">
        <w:rPr>
          <w:rFonts w:ascii="Microsoft YaHei" w:eastAsia="Microsoft YaHei" w:hAnsi="Microsoft YaHei" w:cs="Microsoft YaHei" w:hint="eastAsia"/>
          <w:lang w:val="en-US"/>
        </w:rPr>
        <w:t>，</w:t>
      </w:r>
      <w:r w:rsidRPr="002235BC">
        <w:rPr>
          <w:rFonts w:ascii="Microsoft YaHei" w:eastAsia="Microsoft YaHei" w:hAnsi="Microsoft YaHei" w:cs="Microsoft YaHei" w:hint="eastAsia"/>
        </w:rPr>
        <w:t>帮助在国家和</w:t>
      </w:r>
      <w:hyperlink r:id="rId39">
        <w:r w:rsidRPr="002235BC">
          <w:rPr>
            <w:rStyle w:val="Hyperlink"/>
            <w:rFonts w:ascii="Microsoft YaHei" w:eastAsia="Microsoft YaHei" w:hAnsi="Microsoft YaHei" w:cs="Microsoft YaHei" w:hint="eastAsia"/>
          </w:rPr>
          <w:t>区域</w:t>
        </w:r>
      </w:hyperlink>
      <w:r w:rsidRPr="002235BC">
        <w:rPr>
          <w:rFonts w:ascii="Microsoft YaHei" w:eastAsia="Microsoft YaHei" w:hAnsi="Microsoft YaHei" w:cs="Microsoft YaHei" w:hint="eastAsia"/>
        </w:rPr>
        <w:t>层面推进水资源综合管理实施工作。</w:t>
      </w:r>
    </w:p>
    <w:p w14:paraId="7D200A40" w14:textId="77777777" w:rsidR="002235BC" w:rsidRPr="002235BC" w:rsidRDefault="002235BC" w:rsidP="003329F9">
      <w:pPr>
        <w:pStyle w:val="Body"/>
        <w:jc w:val="both"/>
        <w:rPr>
          <w:rFonts w:cstheme="minorHAnsi"/>
          <w:lang w:val="en-US"/>
        </w:rPr>
      </w:pPr>
    </w:p>
    <w:p w14:paraId="2F28BC1C" w14:textId="77777777" w:rsidR="003329F9" w:rsidRPr="00795FFC" w:rsidRDefault="003329F9" w:rsidP="003329F9">
      <w:pPr>
        <w:pStyle w:val="Body"/>
        <w:jc w:val="both"/>
        <w:rPr>
          <w:lang w:val="en-GB"/>
        </w:rPr>
      </w:pPr>
      <w:r w:rsidRPr="00795FFC">
        <w:rPr>
          <w:lang w:val="en-GB"/>
        </w:rPr>
        <w:br w:type="page"/>
      </w:r>
    </w:p>
    <w:p w14:paraId="48C55936" w14:textId="36231668" w:rsidR="003329F9" w:rsidRDefault="002235BC" w:rsidP="003329F9">
      <w:pPr>
        <w:pStyle w:val="Heading1"/>
      </w:pPr>
      <w:proofErr w:type="spellStart"/>
      <w:r w:rsidRPr="002235BC">
        <w:rPr>
          <w:rFonts w:ascii="Microsoft YaHei" w:eastAsia="Microsoft YaHei" w:hAnsi="Microsoft YaHei" w:cs="Microsoft YaHei" w:hint="eastAsia"/>
        </w:rPr>
        <w:lastRenderedPageBreak/>
        <w:t>附件</w:t>
      </w:r>
      <w:proofErr w:type="spellEnd"/>
    </w:p>
    <w:p w14:paraId="63A9EAA8" w14:textId="77777777" w:rsidR="002235BC" w:rsidRPr="007B0466" w:rsidRDefault="002235BC" w:rsidP="007B0466">
      <w:pPr>
        <w:pStyle w:val="Heading2"/>
        <w:rPr>
          <w:rFonts w:ascii="Microsoft YaHei" w:eastAsia="Microsoft YaHei" w:hAnsi="Microsoft YaHei" w:cs="Microsoft YaHei"/>
        </w:rPr>
      </w:pPr>
      <w:bookmarkStart w:id="0" w:name="_附件1：额外/可选辅助材料摘要"/>
      <w:bookmarkEnd w:id="0"/>
      <w:proofErr w:type="spellStart"/>
      <w:r w:rsidRPr="002235BC">
        <w:rPr>
          <w:rFonts w:ascii="Microsoft YaHei" w:eastAsia="Microsoft YaHei" w:hAnsi="Microsoft YaHei" w:cs="Microsoft YaHei" w:hint="eastAsia"/>
        </w:rPr>
        <w:t>附件</w:t>
      </w:r>
      <w:proofErr w:type="spellEnd"/>
      <w:r w:rsidRPr="007B0466">
        <w:rPr>
          <w:rFonts w:ascii="Microsoft YaHei" w:eastAsia="Microsoft YaHei" w:hAnsi="Microsoft YaHei" w:cs="Microsoft YaHei" w:hint="eastAsia"/>
        </w:rPr>
        <w:t>1</w:t>
      </w:r>
      <w:r w:rsidRPr="002235BC">
        <w:rPr>
          <w:rFonts w:ascii="Microsoft YaHei" w:eastAsia="Microsoft YaHei" w:hAnsi="Microsoft YaHei" w:cs="Microsoft YaHei" w:hint="eastAsia"/>
        </w:rPr>
        <w:t>：</w:t>
      </w:r>
      <w:proofErr w:type="spellStart"/>
      <w:r w:rsidRPr="002235BC">
        <w:rPr>
          <w:rFonts w:ascii="Microsoft YaHei" w:eastAsia="Microsoft YaHei" w:hAnsi="Microsoft YaHei" w:cs="Microsoft YaHei" w:hint="eastAsia"/>
        </w:rPr>
        <w:t>额外</w:t>
      </w:r>
      <w:proofErr w:type="spellEnd"/>
      <w:r w:rsidRPr="007B0466">
        <w:rPr>
          <w:rFonts w:ascii="Microsoft YaHei" w:eastAsia="Microsoft YaHei" w:hAnsi="Microsoft YaHei" w:cs="Microsoft YaHei" w:hint="eastAsia"/>
        </w:rPr>
        <w:t>/</w:t>
      </w:r>
      <w:proofErr w:type="spellStart"/>
      <w:r w:rsidRPr="002235BC">
        <w:rPr>
          <w:rFonts w:ascii="Microsoft YaHei" w:eastAsia="Microsoft YaHei" w:hAnsi="Microsoft YaHei" w:cs="Microsoft YaHei" w:hint="eastAsia"/>
        </w:rPr>
        <w:t>可选辅助材料摘要</w:t>
      </w:r>
      <w:proofErr w:type="spellEnd"/>
    </w:p>
    <w:p w14:paraId="621ECD49" w14:textId="77777777" w:rsidR="002235BC" w:rsidRPr="002235BC" w:rsidRDefault="002235BC" w:rsidP="002235BC">
      <w:pPr>
        <w:pStyle w:val="Body"/>
        <w:tabs>
          <w:tab w:val="left" w:pos="6663"/>
        </w:tabs>
        <w:rPr>
          <w:color w:val="194869" w:themeColor="accent1"/>
        </w:rPr>
      </w:pPr>
      <w:proofErr w:type="spellStart"/>
      <w:r w:rsidRPr="002235BC">
        <w:rPr>
          <w:rFonts w:ascii="Microsoft YaHei" w:eastAsia="Microsoft YaHei" w:hAnsi="Microsoft YaHei" w:cs="Microsoft YaHei" w:hint="eastAsia"/>
          <w:color w:val="194869" w:themeColor="accent1"/>
        </w:rPr>
        <w:t>下表为可选资源的摘要</w:t>
      </w:r>
      <w:r w:rsidRPr="002235BC">
        <w:rPr>
          <w:rFonts w:ascii="Microsoft YaHei" w:eastAsia="Microsoft YaHei" w:hAnsi="Microsoft YaHei" w:cs="Microsoft YaHei" w:hint="eastAsia"/>
          <w:color w:val="194869" w:themeColor="accent1"/>
          <w:lang w:val="en-GB"/>
        </w:rPr>
        <w:t>，</w:t>
      </w:r>
      <w:r w:rsidRPr="002235BC">
        <w:rPr>
          <w:rFonts w:ascii="Microsoft YaHei" w:eastAsia="Microsoft YaHei" w:hAnsi="Microsoft YaHei" w:cs="Microsoft YaHei" w:hint="eastAsia"/>
          <w:color w:val="194869" w:themeColor="accent1"/>
        </w:rPr>
        <w:t>如果协调员</w:t>
      </w:r>
      <w:proofErr w:type="spellEnd"/>
      <w:r w:rsidRPr="002235BC">
        <w:rPr>
          <w:rFonts w:hint="eastAsia"/>
          <w:color w:val="194869" w:themeColor="accent1"/>
          <w:lang w:val="en-GB"/>
        </w:rPr>
        <w:t>/</w:t>
      </w:r>
      <w:proofErr w:type="spellStart"/>
      <w:r w:rsidRPr="002235BC">
        <w:rPr>
          <w:rFonts w:ascii="Microsoft YaHei" w:eastAsia="Microsoft YaHei" w:hAnsi="Microsoft YaHei" w:cs="Microsoft YaHei" w:hint="eastAsia"/>
          <w:color w:val="194869" w:themeColor="accent1"/>
        </w:rPr>
        <w:t>召集人和同事需要进一步的信息、指导或工具</w:t>
      </w:r>
      <w:r w:rsidRPr="002235BC">
        <w:rPr>
          <w:rFonts w:ascii="Microsoft YaHei" w:eastAsia="Microsoft YaHei" w:hAnsi="Microsoft YaHei" w:cs="Microsoft YaHei" w:hint="eastAsia"/>
          <w:color w:val="194869" w:themeColor="accent1"/>
          <w:lang w:val="en-GB"/>
        </w:rPr>
        <w:t>，</w:t>
      </w:r>
      <w:r w:rsidRPr="002235BC">
        <w:rPr>
          <w:rFonts w:ascii="Microsoft YaHei" w:eastAsia="Microsoft YaHei" w:hAnsi="Microsoft YaHei" w:cs="Microsoft YaHei" w:hint="eastAsia"/>
          <w:color w:val="194869" w:themeColor="accent1"/>
        </w:rPr>
        <w:t>他们可以从中挑选。无需读完这些文件，即可完成</w:t>
      </w:r>
      <w:proofErr w:type="spellEnd"/>
      <w:r w:rsidRPr="002235BC">
        <w:rPr>
          <w:rFonts w:hint="eastAsia"/>
          <w:color w:val="194869" w:themeColor="accent1"/>
        </w:rPr>
        <w:t>6.5.1</w:t>
      </w:r>
      <w:proofErr w:type="spellStart"/>
      <w:r w:rsidRPr="002235BC">
        <w:rPr>
          <w:rFonts w:ascii="Microsoft YaHei" w:eastAsia="Microsoft YaHei" w:hAnsi="Microsoft YaHei" w:cs="Microsoft YaHei" w:hint="eastAsia"/>
          <w:color w:val="194869" w:themeColor="accent1"/>
        </w:rPr>
        <w:t>调查</w:t>
      </w:r>
      <w:proofErr w:type="spellEnd"/>
      <w:r w:rsidRPr="002235BC">
        <w:rPr>
          <w:rFonts w:ascii="Microsoft YaHei" w:eastAsia="Microsoft YaHei" w:hAnsi="Microsoft YaHei" w:cs="Microsoft YaHei" w:hint="eastAsia"/>
          <w:color w:val="194869" w:themeColor="accent1"/>
        </w:rPr>
        <w:t>。</w:t>
      </w:r>
      <w:r w:rsidRPr="002235BC">
        <w:rPr>
          <w:rFonts w:hint="eastAsia"/>
          <w:color w:val="194869" w:themeColor="accent1"/>
        </w:rPr>
        <w:t xml:space="preserve"> </w:t>
      </w:r>
    </w:p>
    <w:tbl>
      <w:tblPr>
        <w:tblStyle w:val="TableGridLight"/>
        <w:tblW w:w="8995" w:type="dxa"/>
        <w:tblLayout w:type="fixed"/>
        <w:tblLook w:val="04A0" w:firstRow="1" w:lastRow="0" w:firstColumn="1" w:lastColumn="0" w:noHBand="0" w:noVBand="1"/>
      </w:tblPr>
      <w:tblGrid>
        <w:gridCol w:w="1964"/>
        <w:gridCol w:w="5591"/>
        <w:gridCol w:w="1440"/>
      </w:tblGrid>
      <w:tr w:rsidR="002235BC" w:rsidRPr="00C75556" w14:paraId="6D761302" w14:textId="77777777" w:rsidTr="007C1B84">
        <w:trPr>
          <w:trHeight w:val="290"/>
        </w:trPr>
        <w:tc>
          <w:tcPr>
            <w:tcW w:w="1964" w:type="dxa"/>
            <w:shd w:val="clear" w:color="auto" w:fill="194869" w:themeFill="accent1"/>
          </w:tcPr>
          <w:p w14:paraId="52084EE7" w14:textId="517E0517" w:rsidR="002235BC" w:rsidRPr="00C75556" w:rsidRDefault="002235BC" w:rsidP="002235BC">
            <w:pPr>
              <w:spacing w:before="20" w:after="20"/>
              <w:rPr>
                <w:rFonts w:ascii="Microsoft YaHei" w:eastAsia="Microsoft YaHei" w:hAnsi="Microsoft YaHei"/>
                <w:b/>
                <w:bCs/>
                <w:color w:val="FFFFFF" w:themeColor="background1"/>
                <w:sz w:val="22"/>
                <w:szCs w:val="22"/>
              </w:rPr>
            </w:pPr>
            <w:proofErr w:type="spellStart"/>
            <w:r w:rsidRPr="00C75556">
              <w:rPr>
                <w:rFonts w:ascii="Microsoft YaHei" w:eastAsia="Microsoft YaHei" w:hAnsi="Microsoft YaHei" w:cs="Microsoft YaHei" w:hint="eastAsia"/>
                <w:b/>
                <w:bCs/>
                <w:color w:val="FFFFFF" w:themeColor="background1"/>
                <w:sz w:val="22"/>
                <w:szCs w:val="22"/>
              </w:rPr>
              <w:t>可持续发展目标</w:t>
            </w:r>
            <w:proofErr w:type="spellEnd"/>
            <w:r w:rsidRPr="00C75556">
              <w:rPr>
                <w:rFonts w:ascii="Microsoft YaHei" w:eastAsia="Microsoft YaHei" w:hAnsi="Microsoft YaHei" w:hint="eastAsia"/>
                <w:b/>
                <w:bCs/>
                <w:color w:val="FFFFFF" w:themeColor="background1"/>
                <w:sz w:val="22"/>
                <w:szCs w:val="22"/>
              </w:rPr>
              <w:t xml:space="preserve">651 2023 - </w:t>
            </w:r>
            <w:r w:rsidRPr="00C75556">
              <w:rPr>
                <w:rFonts w:ascii="Microsoft YaHei" w:eastAsia="Microsoft YaHei" w:hAnsi="Microsoft YaHei" w:hint="eastAsia"/>
                <w:color w:val="FFFFFF" w:themeColor="background1"/>
                <w:sz w:val="22"/>
                <w:szCs w:val="22"/>
              </w:rPr>
              <w:br/>
            </w:r>
            <w:proofErr w:type="spellStart"/>
            <w:r w:rsidRPr="00C75556">
              <w:rPr>
                <w:rFonts w:ascii="Microsoft YaHei" w:eastAsia="Microsoft YaHei" w:hAnsi="Microsoft YaHei" w:cs="Microsoft YaHei" w:hint="eastAsia"/>
                <w:b/>
                <w:bCs/>
                <w:color w:val="FFFFFF" w:themeColor="background1"/>
                <w:sz w:val="22"/>
                <w:szCs w:val="22"/>
              </w:rPr>
              <w:t>辅助材料</w:t>
            </w:r>
            <w:proofErr w:type="spellEnd"/>
          </w:p>
        </w:tc>
        <w:tc>
          <w:tcPr>
            <w:tcW w:w="5591" w:type="dxa"/>
            <w:shd w:val="clear" w:color="auto" w:fill="194869" w:themeFill="accent1"/>
          </w:tcPr>
          <w:p w14:paraId="23C7D40E" w14:textId="1B977C97" w:rsidR="002235BC" w:rsidRPr="00C75556" w:rsidRDefault="002235BC" w:rsidP="002235BC">
            <w:pPr>
              <w:spacing w:before="20" w:after="20"/>
              <w:rPr>
                <w:rFonts w:ascii="Microsoft YaHei" w:eastAsia="Microsoft YaHei" w:hAnsi="Microsoft YaHei"/>
                <w:b/>
                <w:bCs/>
                <w:color w:val="FFFFFF" w:themeColor="background1"/>
                <w:sz w:val="22"/>
                <w:szCs w:val="22"/>
              </w:rPr>
            </w:pPr>
            <w:proofErr w:type="spellStart"/>
            <w:r w:rsidRPr="00C75556">
              <w:rPr>
                <w:rFonts w:ascii="Microsoft YaHei" w:eastAsia="Microsoft YaHei" w:hAnsi="Microsoft YaHei" w:cs="Microsoft YaHei" w:hint="eastAsia"/>
                <w:b/>
                <w:bCs/>
                <w:color w:val="FFFFFF" w:themeColor="background1"/>
                <w:sz w:val="22"/>
                <w:szCs w:val="22"/>
              </w:rPr>
              <w:t>描述</w:t>
            </w:r>
            <w:proofErr w:type="spellEnd"/>
          </w:p>
        </w:tc>
        <w:tc>
          <w:tcPr>
            <w:tcW w:w="1440" w:type="dxa"/>
            <w:shd w:val="clear" w:color="auto" w:fill="194869" w:themeFill="accent1"/>
          </w:tcPr>
          <w:p w14:paraId="441ED249" w14:textId="3A7BC7B2" w:rsidR="002235BC" w:rsidRPr="00C75556" w:rsidRDefault="002235BC" w:rsidP="002235BC">
            <w:pPr>
              <w:spacing w:before="20" w:after="20"/>
              <w:rPr>
                <w:rFonts w:ascii="Microsoft YaHei" w:eastAsia="Microsoft YaHei" w:hAnsi="Microsoft YaHei"/>
                <w:b/>
                <w:bCs/>
                <w:color w:val="FFFFFF" w:themeColor="background1"/>
                <w:sz w:val="22"/>
                <w:szCs w:val="22"/>
                <w:lang w:val="es-ES"/>
              </w:rPr>
            </w:pPr>
            <w:proofErr w:type="spellStart"/>
            <w:r w:rsidRPr="00C75556">
              <w:rPr>
                <w:rFonts w:ascii="Microsoft YaHei" w:eastAsia="Microsoft YaHei" w:hAnsi="Microsoft YaHei" w:cs="Microsoft YaHei" w:hint="eastAsia"/>
                <w:b/>
                <w:bCs/>
                <w:color w:val="FFFFFF" w:themeColor="background1"/>
                <w:sz w:val="22"/>
                <w:szCs w:val="22"/>
              </w:rPr>
              <w:t>语言</w:t>
            </w:r>
            <w:proofErr w:type="spellEnd"/>
            <w:r w:rsidRPr="00C75556">
              <w:rPr>
                <w:rFonts w:ascii="Microsoft YaHei" w:eastAsia="Microsoft YaHei" w:hAnsi="Microsoft YaHei" w:hint="eastAsia"/>
                <w:b/>
                <w:bCs/>
                <w:color w:val="FFFFFF" w:themeColor="background1"/>
                <w:sz w:val="22"/>
                <w:szCs w:val="22"/>
                <w:vertAlign w:val="superscript"/>
              </w:rPr>
              <w:t>*</w:t>
            </w:r>
          </w:p>
        </w:tc>
      </w:tr>
      <w:tr w:rsidR="002235BC" w:rsidRPr="00C75556" w14:paraId="30430314" w14:textId="77777777" w:rsidTr="007C1B84">
        <w:trPr>
          <w:trHeight w:val="290"/>
        </w:trPr>
        <w:tc>
          <w:tcPr>
            <w:tcW w:w="8995" w:type="dxa"/>
            <w:gridSpan w:val="3"/>
            <w:shd w:val="clear" w:color="auto" w:fill="DBEFF1" w:themeFill="accent4" w:themeFillTint="33"/>
          </w:tcPr>
          <w:p w14:paraId="65C4216B" w14:textId="66284B27" w:rsidR="002235BC" w:rsidRPr="00C75556" w:rsidRDefault="002235BC" w:rsidP="002235BC">
            <w:pPr>
              <w:spacing w:before="20" w:after="20"/>
              <w:rPr>
                <w:b/>
                <w:bCs/>
                <w:color w:val="12354E" w:themeColor="accent1" w:themeShade="BF"/>
                <w:sz w:val="22"/>
                <w:szCs w:val="22"/>
              </w:rPr>
            </w:pPr>
            <w:proofErr w:type="spellStart"/>
            <w:r w:rsidRPr="00C75556">
              <w:rPr>
                <w:rFonts w:ascii="Microsoft YaHei" w:eastAsia="Microsoft YaHei" w:hAnsi="Microsoft YaHei" w:cs="Microsoft YaHei" w:hint="eastAsia"/>
                <w:b/>
                <w:bCs/>
                <w:color w:val="12354E" w:themeColor="accent1" w:themeShade="BF"/>
                <w:sz w:val="22"/>
                <w:szCs w:val="22"/>
              </w:rPr>
              <w:t>不同格式的辅助材料摘要</w:t>
            </w:r>
            <w:proofErr w:type="spellEnd"/>
          </w:p>
        </w:tc>
      </w:tr>
      <w:tr w:rsidR="002235BC" w:rsidRPr="00C75556" w14:paraId="67CE1456" w14:textId="77777777" w:rsidTr="00486FA8">
        <w:trPr>
          <w:trHeight w:val="752"/>
        </w:trPr>
        <w:tc>
          <w:tcPr>
            <w:tcW w:w="1964" w:type="dxa"/>
            <w:vAlign w:val="center"/>
          </w:tcPr>
          <w:p w14:paraId="15D9DDC0" w14:textId="631464CF" w:rsidR="002235BC" w:rsidRPr="00C75556" w:rsidRDefault="00C32D0D" w:rsidP="002235BC">
            <w:pPr>
              <w:spacing w:before="20" w:after="20"/>
              <w:rPr>
                <w:color w:val="12354E" w:themeColor="accent1" w:themeShade="BF"/>
                <w:sz w:val="22"/>
                <w:szCs w:val="22"/>
              </w:rPr>
            </w:pPr>
            <w:hyperlink r:id="rId40" w:history="1">
              <w:proofErr w:type="spellStart"/>
              <w:r w:rsidR="002235BC" w:rsidRPr="0010534E">
                <w:rPr>
                  <w:rStyle w:val="Hyperlink"/>
                  <w:rFonts w:ascii="Microsoft YaHei" w:eastAsia="Microsoft YaHei" w:hAnsi="Microsoft YaHei" w:cs="Microsoft YaHei" w:hint="eastAsia"/>
                  <w:sz w:val="22"/>
                  <w:szCs w:val="22"/>
                </w:rPr>
                <w:t>摘要视频</w:t>
              </w:r>
              <w:proofErr w:type="spellEnd"/>
            </w:hyperlink>
          </w:p>
        </w:tc>
        <w:tc>
          <w:tcPr>
            <w:tcW w:w="5591" w:type="dxa"/>
          </w:tcPr>
          <w:p w14:paraId="05F7A9DD" w14:textId="1EAF4AE8" w:rsidR="002235BC" w:rsidRPr="00C75556" w:rsidRDefault="002235BC" w:rsidP="002235BC">
            <w:pPr>
              <w:spacing w:before="20" w:after="20"/>
              <w:rPr>
                <w:rFonts w:ascii="Microsoft YaHei" w:eastAsia="Microsoft YaHei" w:hAnsi="Microsoft YaHei"/>
                <w:color w:val="12354E" w:themeColor="accent1" w:themeShade="BF"/>
                <w:sz w:val="22"/>
                <w:szCs w:val="22"/>
              </w:rPr>
            </w:pPr>
            <w:proofErr w:type="spellStart"/>
            <w:r w:rsidRPr="00C75556">
              <w:rPr>
                <w:rFonts w:ascii="Microsoft YaHei" w:eastAsia="Microsoft YaHei" w:hAnsi="Microsoft YaHei" w:cs="SimSun" w:hint="eastAsia"/>
                <w:color w:val="12354E" w:themeColor="accent1" w:themeShade="BF"/>
                <w:sz w:val="22"/>
                <w:szCs w:val="22"/>
              </w:rPr>
              <w:t>用短视频总结本监控指南的内容（每段视频</w:t>
            </w:r>
            <w:proofErr w:type="spellEnd"/>
            <w:r w:rsidRPr="00C75556">
              <w:rPr>
                <w:rFonts w:ascii="Microsoft YaHei" w:eastAsia="Microsoft YaHei" w:hAnsi="Microsoft YaHei"/>
                <w:color w:val="12354E" w:themeColor="accent1" w:themeShade="BF"/>
                <w:sz w:val="22"/>
                <w:szCs w:val="22"/>
              </w:rPr>
              <w:t>3-5</w:t>
            </w:r>
            <w:proofErr w:type="spellStart"/>
            <w:r w:rsidRPr="00C75556">
              <w:rPr>
                <w:rFonts w:ascii="Microsoft YaHei" w:eastAsia="Microsoft YaHei" w:hAnsi="Microsoft YaHei" w:cs="SimSun" w:hint="eastAsia"/>
                <w:color w:val="12354E" w:themeColor="accent1" w:themeShade="BF"/>
                <w:sz w:val="22"/>
                <w:szCs w:val="22"/>
              </w:rPr>
              <w:t>分钟</w:t>
            </w:r>
            <w:proofErr w:type="spellEnd"/>
            <w:r w:rsidRPr="00C75556">
              <w:rPr>
                <w:rFonts w:ascii="Microsoft YaHei" w:eastAsia="Microsoft YaHei" w:hAnsi="Microsoft YaHei" w:cs="SimSun" w:hint="eastAsia"/>
                <w:color w:val="12354E" w:themeColor="accent1" w:themeShade="BF"/>
                <w:sz w:val="22"/>
                <w:szCs w:val="22"/>
              </w:rPr>
              <w:t>）</w:t>
            </w:r>
          </w:p>
        </w:tc>
        <w:tc>
          <w:tcPr>
            <w:tcW w:w="1440" w:type="dxa"/>
          </w:tcPr>
          <w:p w14:paraId="093C4274" w14:textId="43517FBA" w:rsidR="002235BC" w:rsidRPr="00C75556" w:rsidRDefault="002235BC" w:rsidP="002235BC">
            <w:pPr>
              <w:spacing w:before="20" w:after="20"/>
              <w:rPr>
                <w:rFonts w:ascii="Microsoft YaHei" w:eastAsia="Microsoft YaHei" w:hAnsi="Microsoft YaHei"/>
                <w:color w:val="12354E" w:themeColor="accent1" w:themeShade="BF"/>
                <w:sz w:val="22"/>
                <w:szCs w:val="22"/>
              </w:rPr>
            </w:pPr>
            <w:proofErr w:type="spellStart"/>
            <w:r w:rsidRPr="00C75556">
              <w:rPr>
                <w:rFonts w:ascii="Microsoft YaHei" w:eastAsia="Microsoft YaHei" w:hAnsi="Microsoft YaHei" w:cs="SimSun" w:hint="eastAsia"/>
                <w:color w:val="12354E" w:themeColor="accent1" w:themeShade="BF"/>
                <w:sz w:val="22"/>
                <w:szCs w:val="22"/>
              </w:rPr>
              <w:t>全部</w:t>
            </w:r>
            <w:proofErr w:type="spellEnd"/>
          </w:p>
        </w:tc>
      </w:tr>
      <w:tr w:rsidR="002235BC" w:rsidRPr="00C75556" w14:paraId="7C2CA0EF" w14:textId="77777777" w:rsidTr="007C1B84">
        <w:trPr>
          <w:trHeight w:val="243"/>
        </w:trPr>
        <w:tc>
          <w:tcPr>
            <w:tcW w:w="1964" w:type="dxa"/>
          </w:tcPr>
          <w:p w14:paraId="67EF09EC" w14:textId="6E24A63D" w:rsidR="002235BC" w:rsidRPr="00C75556" w:rsidRDefault="00C32D0D" w:rsidP="002235BC">
            <w:pPr>
              <w:spacing w:before="20" w:after="20"/>
              <w:rPr>
                <w:color w:val="12354E" w:themeColor="accent1" w:themeShade="BF"/>
                <w:sz w:val="22"/>
                <w:szCs w:val="22"/>
              </w:rPr>
            </w:pPr>
            <w:hyperlink r:id="rId41" w:history="1">
              <w:proofErr w:type="spellStart"/>
              <w:r w:rsidR="002235BC" w:rsidRPr="00FB5292">
                <w:rPr>
                  <w:rStyle w:val="Hyperlink"/>
                  <w:rFonts w:ascii="Microsoft YaHei" w:eastAsia="Microsoft YaHei" w:hAnsi="Microsoft YaHei" w:cs="Microsoft YaHei" w:hint="eastAsia"/>
                  <w:sz w:val="22"/>
                  <w:szCs w:val="22"/>
                </w:rPr>
                <w:t>摘要介绍</w:t>
              </w:r>
              <w:proofErr w:type="spellEnd"/>
            </w:hyperlink>
          </w:p>
        </w:tc>
        <w:tc>
          <w:tcPr>
            <w:tcW w:w="5591" w:type="dxa"/>
          </w:tcPr>
          <w:p w14:paraId="585C850A" w14:textId="3E290A58" w:rsidR="002235BC" w:rsidRPr="00C75556" w:rsidRDefault="002235BC" w:rsidP="002235BC">
            <w:pPr>
              <w:spacing w:before="20" w:after="20"/>
              <w:rPr>
                <w:rFonts w:ascii="Microsoft YaHei" w:eastAsia="Microsoft YaHei" w:hAnsi="Microsoft YaHei"/>
                <w:color w:val="12354E" w:themeColor="accent1" w:themeShade="BF"/>
                <w:sz w:val="22"/>
                <w:szCs w:val="22"/>
              </w:rPr>
            </w:pPr>
            <w:proofErr w:type="spellStart"/>
            <w:r w:rsidRPr="00C75556">
              <w:rPr>
                <w:rFonts w:ascii="Microsoft YaHei" w:eastAsia="Microsoft YaHei" w:hAnsi="Microsoft YaHei" w:cs="SimSun" w:hint="eastAsia"/>
                <w:sz w:val="22"/>
                <w:szCs w:val="22"/>
              </w:rPr>
              <w:t>上述视频的综合介绍</w:t>
            </w:r>
            <w:proofErr w:type="spellEnd"/>
            <w:r w:rsidRPr="00C75556">
              <w:rPr>
                <w:rFonts w:ascii="Microsoft YaHei" w:eastAsia="Microsoft YaHei" w:hAnsi="Microsoft YaHei" w:cs="SimSun" w:hint="eastAsia"/>
                <w:sz w:val="22"/>
                <w:szCs w:val="22"/>
              </w:rPr>
              <w:t>。</w:t>
            </w:r>
            <w:r w:rsidRPr="00C75556">
              <w:rPr>
                <w:rFonts w:ascii="Microsoft YaHei" w:eastAsia="Microsoft YaHei" w:hAnsi="Microsoft YaHei"/>
                <w:sz w:val="22"/>
                <w:szCs w:val="22"/>
              </w:rPr>
              <w:t xml:space="preserve"> </w:t>
            </w:r>
          </w:p>
        </w:tc>
        <w:tc>
          <w:tcPr>
            <w:tcW w:w="1440" w:type="dxa"/>
          </w:tcPr>
          <w:p w14:paraId="7068B675" w14:textId="6041A500" w:rsidR="002235BC" w:rsidRPr="00C75556" w:rsidRDefault="002235BC" w:rsidP="002235BC">
            <w:pPr>
              <w:spacing w:before="20" w:after="20"/>
              <w:rPr>
                <w:rFonts w:ascii="Microsoft YaHei" w:eastAsia="Microsoft YaHei" w:hAnsi="Microsoft YaHei"/>
                <w:color w:val="12354E" w:themeColor="accent1" w:themeShade="BF"/>
                <w:sz w:val="22"/>
                <w:szCs w:val="22"/>
              </w:rPr>
            </w:pPr>
            <w:proofErr w:type="spellStart"/>
            <w:r w:rsidRPr="00C75556">
              <w:rPr>
                <w:rFonts w:ascii="Microsoft YaHei" w:eastAsia="Microsoft YaHei" w:hAnsi="Microsoft YaHei" w:cs="SimSun" w:hint="eastAsia"/>
                <w:sz w:val="22"/>
                <w:szCs w:val="22"/>
              </w:rPr>
              <w:t>全部</w:t>
            </w:r>
            <w:proofErr w:type="spellEnd"/>
          </w:p>
        </w:tc>
      </w:tr>
      <w:tr w:rsidR="002235BC" w:rsidRPr="00C75556" w14:paraId="0AD9F83A" w14:textId="77777777" w:rsidTr="007C1B84">
        <w:trPr>
          <w:trHeight w:val="290"/>
        </w:trPr>
        <w:tc>
          <w:tcPr>
            <w:tcW w:w="8995" w:type="dxa"/>
            <w:gridSpan w:val="3"/>
            <w:shd w:val="clear" w:color="auto" w:fill="DBEFF1" w:themeFill="accent4" w:themeFillTint="33"/>
          </w:tcPr>
          <w:p w14:paraId="5726E988" w14:textId="29B06F98" w:rsidR="002235BC" w:rsidRPr="00C75556" w:rsidRDefault="00C45DA3" w:rsidP="002235BC">
            <w:pPr>
              <w:spacing w:before="20" w:after="20"/>
              <w:rPr>
                <w:b/>
                <w:bCs/>
                <w:color w:val="12354E" w:themeColor="accent1" w:themeShade="BF"/>
                <w:sz w:val="22"/>
                <w:szCs w:val="22"/>
              </w:rPr>
            </w:pPr>
            <w:proofErr w:type="spellStart"/>
            <w:r w:rsidRPr="00C75556">
              <w:rPr>
                <w:rFonts w:ascii="Microsoft YaHei" w:eastAsia="Microsoft YaHei" w:hAnsi="Microsoft YaHei" w:cs="Microsoft YaHei" w:hint="eastAsia"/>
                <w:b/>
                <w:bCs/>
                <w:color w:val="12354E" w:themeColor="accent1" w:themeShade="BF"/>
                <w:sz w:val="22"/>
                <w:szCs w:val="22"/>
              </w:rPr>
              <w:t>为完成调查提供的支持</w:t>
            </w:r>
            <w:proofErr w:type="spellEnd"/>
          </w:p>
        </w:tc>
      </w:tr>
      <w:tr w:rsidR="002235BC" w:rsidRPr="00C75556" w14:paraId="7DDAF135" w14:textId="77777777" w:rsidTr="007C1B84">
        <w:trPr>
          <w:trHeight w:val="290"/>
        </w:trPr>
        <w:tc>
          <w:tcPr>
            <w:tcW w:w="1964" w:type="dxa"/>
          </w:tcPr>
          <w:p w14:paraId="6714792C" w14:textId="229FE10B" w:rsidR="002235BC" w:rsidRPr="00C75556" w:rsidRDefault="00C32D0D" w:rsidP="002235BC">
            <w:pPr>
              <w:spacing w:before="20" w:after="20"/>
              <w:rPr>
                <w:color w:val="12354E" w:themeColor="accent1" w:themeShade="BF"/>
                <w:sz w:val="22"/>
                <w:szCs w:val="22"/>
              </w:rPr>
            </w:pPr>
            <w:hyperlink r:id="rId42" w:history="1">
              <w:proofErr w:type="spellStart"/>
              <w:r w:rsidR="00C45DA3" w:rsidRPr="00FB5292">
                <w:rPr>
                  <w:rStyle w:val="Hyperlink"/>
                  <w:rFonts w:ascii="Microsoft YaHei" w:eastAsia="Microsoft YaHei" w:hAnsi="Microsoft YaHei" w:cs="Microsoft YaHei" w:hint="eastAsia"/>
                  <w:sz w:val="22"/>
                  <w:szCs w:val="22"/>
                </w:rPr>
                <w:t>调查概述</w:t>
              </w:r>
              <w:proofErr w:type="spellEnd"/>
            </w:hyperlink>
          </w:p>
        </w:tc>
        <w:tc>
          <w:tcPr>
            <w:tcW w:w="5591" w:type="dxa"/>
          </w:tcPr>
          <w:p w14:paraId="17797E5B" w14:textId="044628E2" w:rsidR="002235BC" w:rsidRPr="00C75556" w:rsidRDefault="00C45DA3" w:rsidP="002235BC">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一页概述</w:t>
            </w:r>
            <w:proofErr w:type="spellEnd"/>
          </w:p>
        </w:tc>
        <w:tc>
          <w:tcPr>
            <w:tcW w:w="1440" w:type="dxa"/>
          </w:tcPr>
          <w:p w14:paraId="2AF115B8" w14:textId="03FC17C7" w:rsidR="002235BC" w:rsidRPr="00C75556" w:rsidRDefault="00C45DA3" w:rsidP="002235BC">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全部</w:t>
            </w:r>
            <w:proofErr w:type="spellEnd"/>
          </w:p>
        </w:tc>
      </w:tr>
      <w:tr w:rsidR="002235BC" w:rsidRPr="00C75556" w14:paraId="7DD90721" w14:textId="77777777" w:rsidTr="007C1B84">
        <w:trPr>
          <w:trHeight w:val="290"/>
        </w:trPr>
        <w:tc>
          <w:tcPr>
            <w:tcW w:w="1964" w:type="dxa"/>
          </w:tcPr>
          <w:p w14:paraId="53647564" w14:textId="79C39808" w:rsidR="002235BC" w:rsidRPr="00C75556" w:rsidRDefault="00C32D0D" w:rsidP="002235BC">
            <w:pPr>
              <w:spacing w:before="20" w:after="20"/>
              <w:rPr>
                <w:color w:val="12354E" w:themeColor="accent1" w:themeShade="BF"/>
                <w:sz w:val="22"/>
                <w:szCs w:val="22"/>
              </w:rPr>
            </w:pPr>
            <w:hyperlink r:id="rId43" w:history="1">
              <w:proofErr w:type="spellStart"/>
              <w:r w:rsidR="00C45DA3" w:rsidRPr="00FB5292">
                <w:rPr>
                  <w:rStyle w:val="Hyperlink"/>
                  <w:rFonts w:ascii="Microsoft YaHei" w:eastAsia="Microsoft YaHei" w:hAnsi="Microsoft YaHei" w:cs="Microsoft YaHei" w:hint="eastAsia"/>
                  <w:sz w:val="22"/>
                  <w:szCs w:val="22"/>
                </w:rPr>
                <w:t>计算模板</w:t>
              </w:r>
              <w:proofErr w:type="spellEnd"/>
            </w:hyperlink>
          </w:p>
        </w:tc>
        <w:tc>
          <w:tcPr>
            <w:tcW w:w="5591" w:type="dxa"/>
          </w:tcPr>
          <w:p w14:paraId="4FF84FF9" w14:textId="793C8064" w:rsidR="002235BC" w:rsidRPr="00C75556" w:rsidRDefault="00C45DA3" w:rsidP="002235BC">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可选择用于正确计算各个方面和指标分数</w:t>
            </w:r>
            <w:proofErr w:type="spellEnd"/>
            <w:r w:rsidRPr="00C75556">
              <w:rPr>
                <w:rFonts w:ascii="Microsoft YaHei" w:eastAsia="Microsoft YaHei" w:hAnsi="Microsoft YaHei" w:cs="Microsoft YaHei" w:hint="eastAsia"/>
                <w:color w:val="12354E" w:themeColor="accent1" w:themeShade="BF"/>
                <w:sz w:val="22"/>
                <w:szCs w:val="22"/>
              </w:rPr>
              <w:t>。</w:t>
            </w:r>
          </w:p>
        </w:tc>
        <w:tc>
          <w:tcPr>
            <w:tcW w:w="1440" w:type="dxa"/>
          </w:tcPr>
          <w:p w14:paraId="0420EAB6" w14:textId="66139275" w:rsidR="002235BC" w:rsidRPr="00C75556" w:rsidRDefault="00C45DA3" w:rsidP="002235BC">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英文</w:t>
            </w:r>
            <w:proofErr w:type="spellEnd"/>
          </w:p>
        </w:tc>
      </w:tr>
      <w:tr w:rsidR="002235BC" w:rsidRPr="00C75556" w14:paraId="27756C9E" w14:textId="77777777" w:rsidTr="007C1B84">
        <w:trPr>
          <w:trHeight w:val="290"/>
        </w:trPr>
        <w:tc>
          <w:tcPr>
            <w:tcW w:w="1964" w:type="dxa"/>
          </w:tcPr>
          <w:p w14:paraId="09F373FA" w14:textId="45E10E92" w:rsidR="002235BC" w:rsidRPr="00C75556" w:rsidRDefault="00C32D0D" w:rsidP="002235BC">
            <w:pPr>
              <w:spacing w:before="20" w:after="20"/>
              <w:rPr>
                <w:color w:val="12354E" w:themeColor="accent1" w:themeShade="BF"/>
                <w:sz w:val="22"/>
                <w:szCs w:val="22"/>
              </w:rPr>
            </w:pPr>
            <w:hyperlink r:id="rId44" w:history="1">
              <w:proofErr w:type="spellStart"/>
              <w:r w:rsidR="00C45DA3" w:rsidRPr="00FB5292">
                <w:rPr>
                  <w:rStyle w:val="Hyperlink"/>
                  <w:rFonts w:ascii="Microsoft YaHei" w:eastAsia="Microsoft YaHei" w:hAnsi="Microsoft YaHei" w:cs="Microsoft YaHei" w:hint="eastAsia"/>
                  <w:sz w:val="22"/>
                  <w:szCs w:val="22"/>
                </w:rPr>
                <w:t>性别平等核对清单</w:t>
              </w:r>
              <w:proofErr w:type="spellEnd"/>
            </w:hyperlink>
          </w:p>
        </w:tc>
        <w:tc>
          <w:tcPr>
            <w:tcW w:w="5591" w:type="dxa"/>
          </w:tcPr>
          <w:p w14:paraId="5BB50261" w14:textId="2539288C" w:rsidR="002235BC" w:rsidRPr="00C75556" w:rsidRDefault="00C45DA3" w:rsidP="002235BC">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支持讨论水资源管理中性别平等主流化状况的核对清单（用于支持完成调查问题</w:t>
            </w:r>
            <w:proofErr w:type="spellEnd"/>
            <w:r w:rsidRPr="00C75556">
              <w:rPr>
                <w:rFonts w:hint="eastAsia"/>
                <w:color w:val="12354E" w:themeColor="accent1" w:themeShade="BF"/>
                <w:sz w:val="22"/>
                <w:szCs w:val="22"/>
              </w:rPr>
              <w:t>2.2d</w:t>
            </w:r>
            <w:r w:rsidRPr="00C75556">
              <w:rPr>
                <w:rFonts w:ascii="Microsoft YaHei" w:eastAsia="Microsoft YaHei" w:hAnsi="Microsoft YaHei" w:cs="Microsoft YaHei" w:hint="eastAsia"/>
                <w:color w:val="12354E" w:themeColor="accent1" w:themeShade="BF"/>
                <w:sz w:val="22"/>
                <w:szCs w:val="22"/>
              </w:rPr>
              <w:t>）</w:t>
            </w:r>
          </w:p>
        </w:tc>
        <w:tc>
          <w:tcPr>
            <w:tcW w:w="1440" w:type="dxa"/>
          </w:tcPr>
          <w:p w14:paraId="4A2924CB" w14:textId="35CF648E" w:rsidR="002235BC" w:rsidRPr="00C75556" w:rsidRDefault="00C45DA3" w:rsidP="002235BC">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全部</w:t>
            </w:r>
            <w:proofErr w:type="spellEnd"/>
          </w:p>
        </w:tc>
      </w:tr>
      <w:tr w:rsidR="002235BC" w:rsidRPr="00C75556" w14:paraId="22E2B1E1" w14:textId="77777777" w:rsidTr="007C1B84">
        <w:trPr>
          <w:trHeight w:val="290"/>
        </w:trPr>
        <w:tc>
          <w:tcPr>
            <w:tcW w:w="8995" w:type="dxa"/>
            <w:gridSpan w:val="3"/>
            <w:shd w:val="clear" w:color="auto" w:fill="DBEFF1" w:themeFill="accent4" w:themeFillTint="33"/>
          </w:tcPr>
          <w:p w14:paraId="5ED4C050" w14:textId="5EAA19C9" w:rsidR="002235BC" w:rsidRPr="00C75556" w:rsidRDefault="00C45DA3" w:rsidP="002235BC">
            <w:pPr>
              <w:spacing w:before="20" w:after="20"/>
              <w:rPr>
                <w:b/>
                <w:bCs/>
                <w:color w:val="12354E" w:themeColor="accent1" w:themeShade="BF"/>
                <w:sz w:val="22"/>
                <w:szCs w:val="22"/>
              </w:rPr>
            </w:pPr>
            <w:proofErr w:type="spellStart"/>
            <w:r w:rsidRPr="00C75556">
              <w:rPr>
                <w:rFonts w:ascii="Microsoft YaHei" w:eastAsia="Microsoft YaHei" w:hAnsi="Microsoft YaHei" w:cs="Microsoft YaHei" w:hint="eastAsia"/>
                <w:b/>
                <w:bCs/>
                <w:color w:val="12354E" w:themeColor="accent1" w:themeShade="BF"/>
                <w:sz w:val="22"/>
                <w:szCs w:val="22"/>
              </w:rPr>
              <w:t>利益攸关方磋商和沟通</w:t>
            </w:r>
            <w:proofErr w:type="spellEnd"/>
          </w:p>
        </w:tc>
      </w:tr>
      <w:tr w:rsidR="002235BC" w:rsidRPr="00C75556" w14:paraId="109A2F00" w14:textId="77777777" w:rsidTr="007C1B84">
        <w:trPr>
          <w:trHeight w:val="290"/>
        </w:trPr>
        <w:tc>
          <w:tcPr>
            <w:tcW w:w="1964" w:type="dxa"/>
          </w:tcPr>
          <w:p w14:paraId="6DCEBF08" w14:textId="19EF269F" w:rsidR="002235BC" w:rsidRPr="00C75556" w:rsidRDefault="00C32D0D" w:rsidP="002235BC">
            <w:pPr>
              <w:spacing w:before="20" w:after="20"/>
              <w:rPr>
                <w:color w:val="12354E" w:themeColor="accent1" w:themeShade="BF"/>
                <w:sz w:val="22"/>
                <w:szCs w:val="22"/>
              </w:rPr>
            </w:pPr>
            <w:hyperlink r:id="rId45">
              <w:proofErr w:type="spellStart"/>
              <w:r w:rsidR="00C75556" w:rsidRPr="00C75556">
                <w:rPr>
                  <w:rStyle w:val="Hyperlink"/>
                  <w:rFonts w:ascii="Microsoft YaHei" w:eastAsia="Microsoft YaHei" w:hAnsi="Microsoft YaHei" w:cs="Microsoft YaHei" w:hint="eastAsia"/>
                  <w:sz w:val="22"/>
                  <w:szCs w:val="22"/>
                </w:rPr>
                <w:t>国家摘要</w:t>
              </w:r>
              <w:proofErr w:type="spellEnd"/>
            </w:hyperlink>
          </w:p>
        </w:tc>
        <w:tc>
          <w:tcPr>
            <w:tcW w:w="5591" w:type="dxa"/>
          </w:tcPr>
          <w:p w14:paraId="2F837BE3" w14:textId="73D0E325" w:rsidR="002235BC" w:rsidRPr="00C75556" w:rsidRDefault="00C75556" w:rsidP="002235BC">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每个国家</w:t>
            </w:r>
            <w:proofErr w:type="spellEnd"/>
            <w:r w:rsidRPr="00C75556">
              <w:rPr>
                <w:rFonts w:hint="eastAsia"/>
                <w:color w:val="12354E" w:themeColor="accent1" w:themeShade="BF"/>
                <w:sz w:val="22"/>
                <w:szCs w:val="22"/>
              </w:rPr>
              <w:t>2017</w:t>
            </w:r>
            <w:proofErr w:type="spellStart"/>
            <w:r w:rsidRPr="00C75556">
              <w:rPr>
                <w:rFonts w:ascii="Microsoft YaHei" w:eastAsia="Microsoft YaHei" w:hAnsi="Microsoft YaHei" w:cs="Microsoft YaHei" w:hint="eastAsia"/>
                <w:color w:val="12354E" w:themeColor="accent1" w:themeShade="BF"/>
                <w:sz w:val="22"/>
                <w:szCs w:val="22"/>
              </w:rPr>
              <w:t>年和</w:t>
            </w:r>
            <w:proofErr w:type="spellEnd"/>
            <w:r w:rsidRPr="00C75556">
              <w:rPr>
                <w:rFonts w:hint="eastAsia"/>
                <w:color w:val="12354E" w:themeColor="accent1" w:themeShade="BF"/>
                <w:sz w:val="22"/>
                <w:szCs w:val="22"/>
              </w:rPr>
              <w:t>2020</w:t>
            </w:r>
            <w:proofErr w:type="spellStart"/>
            <w:r w:rsidRPr="00C75556">
              <w:rPr>
                <w:rFonts w:ascii="Microsoft YaHei" w:eastAsia="Microsoft YaHei" w:hAnsi="Microsoft YaHei" w:cs="Microsoft YaHei" w:hint="eastAsia"/>
                <w:color w:val="12354E" w:themeColor="accent1" w:themeShade="BF"/>
                <w:sz w:val="22"/>
                <w:szCs w:val="22"/>
              </w:rPr>
              <w:t>年结果的两页可视化摘要</w:t>
            </w:r>
            <w:proofErr w:type="spellEnd"/>
            <w:r w:rsidRPr="00C75556">
              <w:rPr>
                <w:rFonts w:ascii="Microsoft YaHei" w:eastAsia="Microsoft YaHei" w:hAnsi="Microsoft YaHei" w:cs="Microsoft YaHei" w:hint="eastAsia"/>
                <w:color w:val="12354E" w:themeColor="accent1" w:themeShade="BF"/>
                <w:sz w:val="22"/>
                <w:szCs w:val="22"/>
              </w:rPr>
              <w:t>。</w:t>
            </w:r>
          </w:p>
        </w:tc>
        <w:tc>
          <w:tcPr>
            <w:tcW w:w="1440" w:type="dxa"/>
          </w:tcPr>
          <w:p w14:paraId="62346F2E" w14:textId="399F462A" w:rsidR="002235BC" w:rsidRPr="00C75556" w:rsidRDefault="00C75556" w:rsidP="002235BC">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全部</w:t>
            </w:r>
            <w:proofErr w:type="spellEnd"/>
          </w:p>
        </w:tc>
      </w:tr>
      <w:tr w:rsidR="00C75556" w:rsidRPr="00C75556" w14:paraId="0836FDD5" w14:textId="77777777" w:rsidTr="007C1B84">
        <w:trPr>
          <w:trHeight w:val="290"/>
        </w:trPr>
        <w:tc>
          <w:tcPr>
            <w:tcW w:w="1964" w:type="dxa"/>
            <w:vMerge w:val="restart"/>
          </w:tcPr>
          <w:p w14:paraId="0609CD13" w14:textId="78116786" w:rsidR="00C75556" w:rsidRPr="00C75556" w:rsidRDefault="00C32D0D" w:rsidP="00C75556">
            <w:pPr>
              <w:spacing w:before="20" w:after="20"/>
              <w:rPr>
                <w:color w:val="12354E" w:themeColor="accent1" w:themeShade="BF"/>
                <w:sz w:val="22"/>
                <w:szCs w:val="22"/>
              </w:rPr>
            </w:pPr>
            <w:hyperlink r:id="rId46" w:history="1">
              <w:proofErr w:type="spellStart"/>
              <w:r w:rsidR="00C75556" w:rsidRPr="00FB5292">
                <w:rPr>
                  <w:rStyle w:val="Hyperlink"/>
                  <w:rFonts w:ascii="Microsoft YaHei" w:eastAsia="Microsoft YaHei" w:hAnsi="Microsoft YaHei" w:cs="Microsoft YaHei" w:hint="eastAsia"/>
                  <w:sz w:val="22"/>
                  <w:szCs w:val="22"/>
                </w:rPr>
                <w:t>利益攸关方磋商手册</w:t>
              </w:r>
              <w:proofErr w:type="spellEnd"/>
            </w:hyperlink>
          </w:p>
        </w:tc>
        <w:tc>
          <w:tcPr>
            <w:tcW w:w="5591" w:type="dxa"/>
          </w:tcPr>
          <w:p w14:paraId="410CFC9D" w14:textId="37F1F3EE" w:rsidR="00C75556" w:rsidRPr="00C75556" w:rsidRDefault="00C75556" w:rsidP="00C75556">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关于可持续发展目标</w:t>
            </w:r>
            <w:proofErr w:type="spellEnd"/>
            <w:r w:rsidRPr="00C75556">
              <w:rPr>
                <w:rFonts w:hint="eastAsia"/>
                <w:color w:val="12354E" w:themeColor="accent1" w:themeShade="BF"/>
                <w:sz w:val="22"/>
                <w:szCs w:val="22"/>
              </w:rPr>
              <w:t>6.5.1</w:t>
            </w:r>
            <w:proofErr w:type="spellStart"/>
            <w:r w:rsidRPr="00C75556">
              <w:rPr>
                <w:rFonts w:ascii="Microsoft YaHei" w:eastAsia="Microsoft YaHei" w:hAnsi="Microsoft YaHei" w:cs="Microsoft YaHei" w:hint="eastAsia"/>
                <w:color w:val="12354E" w:themeColor="accent1" w:themeShade="BF"/>
                <w:sz w:val="22"/>
                <w:szCs w:val="22"/>
              </w:rPr>
              <w:t>报告的利益攸关方建议磋商过程提供更多信息和指导</w:t>
            </w:r>
            <w:proofErr w:type="spellEnd"/>
          </w:p>
        </w:tc>
        <w:tc>
          <w:tcPr>
            <w:tcW w:w="1440" w:type="dxa"/>
          </w:tcPr>
          <w:p w14:paraId="2A43DB0B" w14:textId="555B6B4E" w:rsidR="00C75556" w:rsidRPr="00C75556" w:rsidRDefault="00C75556" w:rsidP="00C75556">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全部</w:t>
            </w:r>
            <w:proofErr w:type="spellEnd"/>
          </w:p>
        </w:tc>
      </w:tr>
      <w:tr w:rsidR="00C75556" w:rsidRPr="00C75556" w14:paraId="588E97C0" w14:textId="77777777" w:rsidTr="007C1B84">
        <w:trPr>
          <w:trHeight w:val="1053"/>
        </w:trPr>
        <w:tc>
          <w:tcPr>
            <w:tcW w:w="1964" w:type="dxa"/>
            <w:vMerge/>
          </w:tcPr>
          <w:p w14:paraId="40B476C5" w14:textId="77777777" w:rsidR="00C75556" w:rsidRPr="00C75556" w:rsidRDefault="00C75556" w:rsidP="00C75556">
            <w:pPr>
              <w:spacing w:before="20" w:after="20"/>
              <w:ind w:left="506"/>
              <w:rPr>
                <w:color w:val="12354E" w:themeColor="accent1" w:themeShade="BF"/>
                <w:sz w:val="22"/>
                <w:szCs w:val="22"/>
              </w:rPr>
            </w:pPr>
          </w:p>
        </w:tc>
        <w:tc>
          <w:tcPr>
            <w:tcW w:w="7031" w:type="dxa"/>
            <w:gridSpan w:val="2"/>
          </w:tcPr>
          <w:p w14:paraId="663D4BB7" w14:textId="277F1536" w:rsidR="00C75556" w:rsidRPr="00C75556" w:rsidRDefault="00C75556" w:rsidP="00C75556">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附件</w:t>
            </w:r>
            <w:proofErr w:type="spellEnd"/>
            <w:r w:rsidRPr="00C75556">
              <w:rPr>
                <w:rFonts w:hint="eastAsia"/>
                <w:color w:val="12354E" w:themeColor="accent1" w:themeShade="BF"/>
                <w:sz w:val="22"/>
                <w:szCs w:val="22"/>
              </w:rPr>
              <w:t xml:space="preserve">1 – </w:t>
            </w:r>
            <w:hyperlink r:id="rId47" w:history="1">
              <w:proofErr w:type="spellStart"/>
              <w:r w:rsidRPr="00FB5292">
                <w:rPr>
                  <w:rStyle w:val="Hyperlink"/>
                  <w:rFonts w:ascii="Microsoft YaHei" w:eastAsia="Microsoft YaHei" w:hAnsi="Microsoft YaHei" w:cs="Microsoft YaHei" w:hint="eastAsia"/>
                  <w:sz w:val="22"/>
                  <w:szCs w:val="22"/>
                </w:rPr>
                <w:t>水资源综合管理在线调查工具</w:t>
              </w:r>
              <w:proofErr w:type="spellEnd"/>
            </w:hyperlink>
            <w:r w:rsidRPr="00C75556">
              <w:rPr>
                <w:rFonts w:hint="eastAsia"/>
                <w:color w:val="12354E" w:themeColor="accent1" w:themeShade="BF"/>
                <w:sz w:val="22"/>
                <w:szCs w:val="22"/>
                <w:u w:val="single"/>
              </w:rPr>
              <w:br/>
            </w:r>
            <w:proofErr w:type="spellStart"/>
            <w:r w:rsidRPr="00C75556">
              <w:rPr>
                <w:rFonts w:ascii="Microsoft YaHei" w:eastAsia="Microsoft YaHei" w:hAnsi="Microsoft YaHei" w:cs="Microsoft YaHei" w:hint="eastAsia"/>
                <w:color w:val="12354E" w:themeColor="accent1" w:themeShade="BF"/>
                <w:sz w:val="22"/>
                <w:szCs w:val="22"/>
              </w:rPr>
              <w:t>附件</w:t>
            </w:r>
            <w:proofErr w:type="spellEnd"/>
            <w:r w:rsidRPr="00C75556">
              <w:rPr>
                <w:rFonts w:hint="eastAsia"/>
                <w:color w:val="12354E" w:themeColor="accent1" w:themeShade="BF"/>
                <w:sz w:val="22"/>
                <w:szCs w:val="22"/>
              </w:rPr>
              <w:t xml:space="preserve">2 – </w:t>
            </w:r>
            <w:hyperlink r:id="rId48" w:history="1">
              <w:proofErr w:type="spellStart"/>
              <w:r w:rsidRPr="00FB5292">
                <w:rPr>
                  <w:rStyle w:val="Hyperlink"/>
                  <w:rFonts w:ascii="Microsoft YaHei" w:eastAsia="Microsoft YaHei" w:hAnsi="Microsoft YaHei" w:cs="Microsoft YaHei" w:hint="eastAsia"/>
                  <w:sz w:val="22"/>
                  <w:szCs w:val="22"/>
                </w:rPr>
                <w:t>磋商研讨会议程示例</w:t>
              </w:r>
              <w:proofErr w:type="spellEnd"/>
            </w:hyperlink>
            <w:r w:rsidRPr="00C75556">
              <w:rPr>
                <w:rFonts w:hint="eastAsia"/>
                <w:color w:val="12354E" w:themeColor="accent1" w:themeShade="BF"/>
                <w:sz w:val="22"/>
                <w:szCs w:val="22"/>
              </w:rPr>
              <w:t xml:space="preserve"> </w:t>
            </w:r>
            <w:r w:rsidRPr="00C75556">
              <w:rPr>
                <w:rFonts w:hint="eastAsia"/>
                <w:color w:val="12354E" w:themeColor="accent1" w:themeShade="BF"/>
                <w:sz w:val="22"/>
                <w:szCs w:val="22"/>
              </w:rPr>
              <w:br/>
            </w:r>
            <w:proofErr w:type="spellStart"/>
            <w:r w:rsidRPr="00C75556">
              <w:rPr>
                <w:rFonts w:ascii="Microsoft YaHei" w:eastAsia="Microsoft YaHei" w:hAnsi="Microsoft YaHei" w:cs="Microsoft YaHei" w:hint="eastAsia"/>
                <w:color w:val="12354E" w:themeColor="accent1" w:themeShade="BF"/>
                <w:sz w:val="22"/>
                <w:szCs w:val="22"/>
              </w:rPr>
              <w:t>附件</w:t>
            </w:r>
            <w:proofErr w:type="spellEnd"/>
            <w:r w:rsidRPr="00C75556">
              <w:rPr>
                <w:rFonts w:hint="eastAsia"/>
                <w:color w:val="12354E" w:themeColor="accent1" w:themeShade="BF"/>
                <w:sz w:val="22"/>
                <w:szCs w:val="22"/>
              </w:rPr>
              <w:t>3 –</w:t>
            </w:r>
            <w:hyperlink r:id="rId49" w:history="1">
              <w:r w:rsidRPr="00FB5292">
                <w:rPr>
                  <w:rStyle w:val="Hyperlink"/>
                  <w:rFonts w:hint="eastAsia"/>
                  <w:sz w:val="22"/>
                  <w:szCs w:val="22"/>
                </w:rPr>
                <w:t xml:space="preserve"> </w:t>
              </w:r>
              <w:proofErr w:type="spellStart"/>
              <w:r w:rsidRPr="00FB5292">
                <w:rPr>
                  <w:rStyle w:val="Hyperlink"/>
                  <w:rFonts w:ascii="Microsoft YaHei" w:eastAsia="Microsoft YaHei" w:hAnsi="Microsoft YaHei" w:cs="Microsoft YaHei" w:hint="eastAsia"/>
                  <w:sz w:val="22"/>
                  <w:szCs w:val="22"/>
                </w:rPr>
                <w:t>可选的磋商报告模板</w:t>
              </w:r>
              <w:proofErr w:type="spellEnd"/>
            </w:hyperlink>
            <w:r w:rsidRPr="00C75556">
              <w:rPr>
                <w:rFonts w:hint="eastAsia"/>
                <w:color w:val="12354E" w:themeColor="accent1" w:themeShade="BF"/>
                <w:sz w:val="22"/>
                <w:szCs w:val="22"/>
                <w:u w:val="single"/>
              </w:rPr>
              <w:br/>
            </w:r>
            <w:proofErr w:type="spellStart"/>
            <w:r w:rsidRPr="00C75556">
              <w:rPr>
                <w:rFonts w:ascii="Microsoft YaHei" w:eastAsia="Microsoft YaHei" w:hAnsi="Microsoft YaHei" w:cs="Microsoft YaHei" w:hint="eastAsia"/>
                <w:color w:val="12354E" w:themeColor="accent1" w:themeShade="BF"/>
                <w:sz w:val="22"/>
                <w:szCs w:val="22"/>
              </w:rPr>
              <w:t>附件</w:t>
            </w:r>
            <w:proofErr w:type="spellEnd"/>
            <w:r w:rsidRPr="00C75556">
              <w:rPr>
                <w:rFonts w:hint="eastAsia"/>
                <w:color w:val="12354E" w:themeColor="accent1" w:themeShade="BF"/>
                <w:sz w:val="22"/>
                <w:szCs w:val="22"/>
              </w:rPr>
              <w:t xml:space="preserve">4 – </w:t>
            </w:r>
            <w:hyperlink r:id="rId50" w:history="1">
              <w:proofErr w:type="spellStart"/>
              <w:r w:rsidRPr="00FB5292">
                <w:rPr>
                  <w:rStyle w:val="Hyperlink"/>
                  <w:rFonts w:ascii="Microsoft YaHei" w:eastAsia="Microsoft YaHei" w:hAnsi="Microsoft YaHei" w:cs="Microsoft YaHei" w:hint="eastAsia"/>
                  <w:sz w:val="22"/>
                  <w:szCs w:val="22"/>
                </w:rPr>
                <w:t>主持人职权范围模板</w:t>
              </w:r>
              <w:proofErr w:type="spellEnd"/>
            </w:hyperlink>
          </w:p>
        </w:tc>
      </w:tr>
      <w:tr w:rsidR="00C75556" w:rsidRPr="00C75556" w14:paraId="2624F94A" w14:textId="77777777" w:rsidTr="007C1B84">
        <w:trPr>
          <w:trHeight w:val="290"/>
        </w:trPr>
        <w:tc>
          <w:tcPr>
            <w:tcW w:w="1964" w:type="dxa"/>
          </w:tcPr>
          <w:p w14:paraId="71608CA5" w14:textId="32E9A990" w:rsidR="00C75556" w:rsidRPr="00C75556" w:rsidRDefault="00C32D0D" w:rsidP="00C75556">
            <w:pPr>
              <w:spacing w:before="20" w:after="20"/>
              <w:rPr>
                <w:color w:val="12354E" w:themeColor="accent1" w:themeShade="BF"/>
                <w:sz w:val="22"/>
                <w:szCs w:val="22"/>
              </w:rPr>
            </w:pPr>
            <w:hyperlink r:id="rId51" w:history="1">
              <w:proofErr w:type="spellStart"/>
              <w:r w:rsidR="00C75556" w:rsidRPr="00FB5292">
                <w:rPr>
                  <w:rStyle w:val="Hyperlink"/>
                  <w:rFonts w:ascii="Microsoft YaHei" w:eastAsia="Microsoft YaHei" w:hAnsi="Microsoft YaHei" w:cs="Microsoft YaHei" w:hint="eastAsia"/>
                  <w:sz w:val="22"/>
                  <w:szCs w:val="22"/>
                </w:rPr>
                <w:t>可持续发展目标</w:t>
              </w:r>
              <w:proofErr w:type="spellEnd"/>
              <w:r w:rsidR="00C75556" w:rsidRPr="00FB5292">
                <w:rPr>
                  <w:rStyle w:val="Hyperlink"/>
                  <w:rFonts w:hint="eastAsia"/>
                  <w:sz w:val="22"/>
                  <w:szCs w:val="22"/>
                </w:rPr>
                <w:t>6.5.1</w:t>
              </w:r>
              <w:proofErr w:type="spellStart"/>
              <w:r w:rsidR="00C75556" w:rsidRPr="00FB5292">
                <w:rPr>
                  <w:rStyle w:val="Hyperlink"/>
                  <w:rFonts w:ascii="Microsoft YaHei" w:eastAsia="Microsoft YaHei" w:hAnsi="Microsoft YaHei" w:cs="Microsoft YaHei" w:hint="eastAsia"/>
                  <w:sz w:val="22"/>
                  <w:szCs w:val="22"/>
                </w:rPr>
                <w:t>主持人培训课程</w:t>
              </w:r>
              <w:proofErr w:type="spellEnd"/>
            </w:hyperlink>
          </w:p>
        </w:tc>
        <w:tc>
          <w:tcPr>
            <w:tcW w:w="5591" w:type="dxa"/>
          </w:tcPr>
          <w:p w14:paraId="2000855D" w14:textId="4C14AF45" w:rsidR="00C75556" w:rsidRPr="00C75556" w:rsidRDefault="00C75556" w:rsidP="00C75556">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自定进度的免费在线课程（需要</w:t>
            </w:r>
            <w:proofErr w:type="spellEnd"/>
            <w:r w:rsidRPr="00C75556">
              <w:rPr>
                <w:rFonts w:hint="eastAsia"/>
                <w:color w:val="12354E" w:themeColor="accent1" w:themeShade="BF"/>
                <w:sz w:val="22"/>
                <w:szCs w:val="22"/>
              </w:rPr>
              <w:t>4-6</w:t>
            </w:r>
            <w:proofErr w:type="spellStart"/>
            <w:r w:rsidRPr="00C75556">
              <w:rPr>
                <w:rFonts w:ascii="Microsoft YaHei" w:eastAsia="Microsoft YaHei" w:hAnsi="Microsoft YaHei" w:cs="Microsoft YaHei" w:hint="eastAsia"/>
                <w:color w:val="12354E" w:themeColor="accent1" w:themeShade="BF"/>
                <w:sz w:val="22"/>
                <w:szCs w:val="22"/>
              </w:rPr>
              <w:t>小时</w:t>
            </w:r>
            <w:proofErr w:type="spellEnd"/>
            <w:r w:rsidRPr="00C75556">
              <w:rPr>
                <w:rFonts w:ascii="Microsoft YaHei" w:eastAsia="Microsoft YaHei" w:hAnsi="Microsoft YaHei" w:cs="Microsoft YaHei" w:hint="eastAsia"/>
                <w:color w:val="12354E" w:themeColor="accent1" w:themeShade="BF"/>
                <w:sz w:val="22"/>
                <w:szCs w:val="22"/>
              </w:rPr>
              <w:t>）</w:t>
            </w:r>
          </w:p>
        </w:tc>
        <w:tc>
          <w:tcPr>
            <w:tcW w:w="1440" w:type="dxa"/>
          </w:tcPr>
          <w:p w14:paraId="4F08F828" w14:textId="243FEABC" w:rsidR="00C75556" w:rsidRPr="00C75556" w:rsidRDefault="00C75556" w:rsidP="00C75556">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英文、西班牙文、法文</w:t>
            </w:r>
            <w:proofErr w:type="spellEnd"/>
          </w:p>
        </w:tc>
      </w:tr>
      <w:tr w:rsidR="00C75556" w:rsidRPr="00C75556" w14:paraId="5956E22B" w14:textId="77777777" w:rsidTr="007C1B84">
        <w:trPr>
          <w:trHeight w:val="596"/>
        </w:trPr>
        <w:tc>
          <w:tcPr>
            <w:tcW w:w="1964" w:type="dxa"/>
          </w:tcPr>
          <w:p w14:paraId="737C4ECA" w14:textId="66FA602F" w:rsidR="00C75556" w:rsidRPr="00C75556" w:rsidRDefault="00C75556" w:rsidP="00C75556">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支持包</w:t>
            </w:r>
            <w:proofErr w:type="spellEnd"/>
          </w:p>
        </w:tc>
        <w:tc>
          <w:tcPr>
            <w:tcW w:w="5591" w:type="dxa"/>
          </w:tcPr>
          <w:p w14:paraId="02E7A375" w14:textId="665E7F39" w:rsidR="00C75556" w:rsidRPr="00C75556" w:rsidRDefault="00C75556" w:rsidP="00C75556">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针对通过</w:t>
            </w:r>
            <w:hyperlink r:id="rId52">
              <w:r w:rsidRPr="00C75556">
                <w:rPr>
                  <w:rStyle w:val="Hyperlink"/>
                  <w:rFonts w:ascii="Microsoft YaHei" w:eastAsia="Microsoft YaHei" w:hAnsi="Microsoft YaHei" w:cs="Microsoft YaHei" w:hint="eastAsia"/>
                  <w:sz w:val="22"/>
                  <w:szCs w:val="22"/>
                </w:rPr>
                <w:t>可持续发展目标</w:t>
              </w:r>
              <w:proofErr w:type="spellEnd"/>
              <w:r w:rsidRPr="00C75556">
                <w:rPr>
                  <w:rStyle w:val="Hyperlink"/>
                  <w:rFonts w:hint="eastAsia"/>
                  <w:sz w:val="22"/>
                  <w:szCs w:val="22"/>
                </w:rPr>
                <w:t>6</w:t>
              </w:r>
              <w:proofErr w:type="spellStart"/>
              <w:r w:rsidRPr="00C75556">
                <w:rPr>
                  <w:rStyle w:val="Hyperlink"/>
                  <w:rFonts w:ascii="Microsoft YaHei" w:eastAsia="Microsoft YaHei" w:hAnsi="Microsoft YaHei" w:cs="Microsoft YaHei" w:hint="eastAsia"/>
                  <w:sz w:val="22"/>
                  <w:szCs w:val="22"/>
                </w:rPr>
                <w:t>水资源综合管理支助方案</w:t>
              </w:r>
            </w:hyperlink>
            <w:r w:rsidRPr="00C75556">
              <w:rPr>
                <w:rFonts w:ascii="Microsoft YaHei" w:eastAsia="Microsoft YaHei" w:hAnsi="Microsoft YaHei" w:cs="Microsoft YaHei" w:hint="eastAsia"/>
                <w:color w:val="12354E" w:themeColor="accent1" w:themeShade="BF"/>
                <w:sz w:val="22"/>
                <w:szCs w:val="22"/>
              </w:rPr>
              <w:t>接受技术</w:t>
            </w:r>
            <w:proofErr w:type="spellEnd"/>
            <w:r w:rsidRPr="00C75556">
              <w:rPr>
                <w:rFonts w:hint="eastAsia"/>
                <w:color w:val="12354E" w:themeColor="accent1" w:themeShade="BF"/>
                <w:sz w:val="22"/>
                <w:szCs w:val="22"/>
              </w:rPr>
              <w:t>/</w:t>
            </w:r>
            <w:proofErr w:type="spellStart"/>
            <w:r w:rsidRPr="00C75556">
              <w:rPr>
                <w:rFonts w:ascii="Microsoft YaHei" w:eastAsia="Microsoft YaHei" w:hAnsi="Microsoft YaHei" w:cs="Microsoft YaHei" w:hint="eastAsia"/>
                <w:color w:val="12354E" w:themeColor="accent1" w:themeShade="BF"/>
                <w:sz w:val="22"/>
                <w:szCs w:val="22"/>
              </w:rPr>
              <w:t>财政援助的国家（应要求提供</w:t>
            </w:r>
            <w:proofErr w:type="spellEnd"/>
            <w:r w:rsidRPr="00C75556">
              <w:rPr>
                <w:rFonts w:ascii="Microsoft YaHei" w:eastAsia="Microsoft YaHei" w:hAnsi="Microsoft YaHei" w:cs="Microsoft YaHei" w:hint="eastAsia"/>
                <w:color w:val="12354E" w:themeColor="accent1" w:themeShade="BF"/>
                <w:sz w:val="22"/>
                <w:szCs w:val="22"/>
              </w:rPr>
              <w:t>）。</w:t>
            </w:r>
            <w:r w:rsidRPr="00C75556">
              <w:rPr>
                <w:rFonts w:hint="eastAsia"/>
                <w:color w:val="12354E" w:themeColor="accent1" w:themeShade="BF"/>
                <w:sz w:val="22"/>
                <w:szCs w:val="22"/>
                <w:vertAlign w:val="superscript"/>
              </w:rPr>
              <w:t>**</w:t>
            </w:r>
          </w:p>
        </w:tc>
        <w:tc>
          <w:tcPr>
            <w:tcW w:w="1440" w:type="dxa"/>
          </w:tcPr>
          <w:p w14:paraId="0B766D97" w14:textId="47A05150" w:rsidR="00C75556" w:rsidRPr="00C75556" w:rsidRDefault="00C75556" w:rsidP="00C75556">
            <w:pPr>
              <w:spacing w:before="20" w:after="20"/>
              <w:rPr>
                <w:color w:val="12354E" w:themeColor="accent1" w:themeShade="BF"/>
                <w:sz w:val="22"/>
                <w:szCs w:val="22"/>
              </w:rPr>
            </w:pPr>
            <w:proofErr w:type="spellStart"/>
            <w:r w:rsidRPr="00C75556">
              <w:rPr>
                <w:rFonts w:ascii="Microsoft YaHei" w:eastAsia="Microsoft YaHei" w:hAnsi="Microsoft YaHei" w:cs="Microsoft YaHei" w:hint="eastAsia"/>
                <w:color w:val="12354E" w:themeColor="accent1" w:themeShade="BF"/>
                <w:sz w:val="22"/>
                <w:szCs w:val="22"/>
              </w:rPr>
              <w:t>英文、西班牙文、法文</w:t>
            </w:r>
            <w:proofErr w:type="spellEnd"/>
          </w:p>
        </w:tc>
      </w:tr>
    </w:tbl>
    <w:p w14:paraId="0442573F" w14:textId="77777777" w:rsidR="00C75556" w:rsidRPr="00C75556" w:rsidRDefault="00C75556" w:rsidP="00C75556">
      <w:pPr>
        <w:pStyle w:val="Body"/>
        <w:tabs>
          <w:tab w:val="left" w:pos="6663"/>
        </w:tabs>
        <w:rPr>
          <w:rFonts w:ascii="Microsoft YaHei" w:eastAsia="Microsoft YaHei" w:hAnsi="Microsoft YaHei" w:cs="Microsoft YaHei"/>
          <w:color w:val="194869" w:themeColor="accent1"/>
        </w:rPr>
      </w:pPr>
      <w:r w:rsidRPr="00C75556">
        <w:rPr>
          <w:rFonts w:ascii="Microsoft YaHei" w:eastAsia="Microsoft YaHei" w:hAnsi="Microsoft YaHei" w:cs="Microsoft YaHei"/>
          <w:color w:val="194869" w:themeColor="accent1"/>
        </w:rPr>
        <w:t xml:space="preserve">* </w:t>
      </w:r>
      <w:proofErr w:type="spellStart"/>
      <w:r w:rsidRPr="00C75556">
        <w:rPr>
          <w:rFonts w:ascii="Microsoft YaHei" w:eastAsia="Microsoft YaHei" w:hAnsi="Microsoft YaHei" w:cs="Microsoft YaHei" w:hint="eastAsia"/>
          <w:color w:val="194869" w:themeColor="accent1"/>
        </w:rPr>
        <w:t>除非另有说明，所有材料均有英文、法文、西班牙文、阿拉伯文、葡萄牙文、俄文和中文版本</w:t>
      </w:r>
      <w:proofErr w:type="spellEnd"/>
      <w:r w:rsidRPr="00C75556">
        <w:rPr>
          <w:rFonts w:ascii="Microsoft YaHei" w:eastAsia="Microsoft YaHei" w:hAnsi="Microsoft YaHei" w:cs="Microsoft YaHei" w:hint="eastAsia"/>
          <w:color w:val="194869" w:themeColor="accent1"/>
        </w:rPr>
        <w:t>。</w:t>
      </w:r>
    </w:p>
    <w:p w14:paraId="46EE2350" w14:textId="77777777" w:rsidR="00C75556" w:rsidRPr="00C75556" w:rsidRDefault="00C75556" w:rsidP="00C75556">
      <w:pPr>
        <w:pStyle w:val="Body"/>
        <w:tabs>
          <w:tab w:val="left" w:pos="6663"/>
        </w:tabs>
        <w:rPr>
          <w:rFonts w:ascii="Microsoft YaHei" w:eastAsia="Microsoft YaHei" w:hAnsi="Microsoft YaHei" w:cs="Microsoft YaHei"/>
          <w:color w:val="194869" w:themeColor="accent1"/>
        </w:rPr>
      </w:pPr>
      <w:r w:rsidRPr="00C75556">
        <w:rPr>
          <w:rFonts w:ascii="Microsoft YaHei" w:eastAsia="Microsoft YaHei" w:hAnsi="Microsoft YaHei" w:cs="Microsoft YaHei"/>
          <w:color w:val="194869" w:themeColor="accent1"/>
        </w:rPr>
        <w:lastRenderedPageBreak/>
        <w:t xml:space="preserve">** </w:t>
      </w:r>
      <w:proofErr w:type="spellStart"/>
      <w:r w:rsidRPr="00C75556">
        <w:rPr>
          <w:rFonts w:ascii="Microsoft YaHei" w:eastAsia="Microsoft YaHei" w:hAnsi="Microsoft YaHei" w:cs="Microsoft YaHei" w:hint="eastAsia"/>
          <w:color w:val="194869" w:themeColor="accent1"/>
        </w:rPr>
        <w:t>该支持包利用了本表中的许多其他辅助材料，并提供了关于聘用主持人的额外指导，还明确了接受财政援助的其他要求</w:t>
      </w:r>
      <w:proofErr w:type="spellEnd"/>
      <w:r w:rsidRPr="00C75556">
        <w:rPr>
          <w:rFonts w:ascii="Microsoft YaHei" w:eastAsia="Microsoft YaHei" w:hAnsi="Microsoft YaHei" w:cs="Microsoft YaHei" w:hint="eastAsia"/>
          <w:color w:val="194869" w:themeColor="accent1"/>
        </w:rPr>
        <w:t>。</w:t>
      </w:r>
      <w:r w:rsidRPr="00C75556">
        <w:rPr>
          <w:rFonts w:ascii="Microsoft YaHei" w:eastAsia="Microsoft YaHei" w:hAnsi="Microsoft YaHei" w:cs="Microsoft YaHei"/>
          <w:color w:val="194869" w:themeColor="accent1"/>
        </w:rPr>
        <w:t xml:space="preserve"> </w:t>
      </w:r>
    </w:p>
    <w:p w14:paraId="0AB342A1" w14:textId="77777777" w:rsidR="002A1FBE" w:rsidRDefault="002A1FBE" w:rsidP="00C75556">
      <w:pPr>
        <w:pStyle w:val="Heading2"/>
        <w:rPr>
          <w:rFonts w:ascii="Microsoft YaHei" w:eastAsia="Microsoft YaHei" w:hAnsi="Microsoft YaHei" w:cs="Microsoft YaHei"/>
        </w:rPr>
      </w:pPr>
      <w:bookmarkStart w:id="1" w:name="_附件2：各轮报告之间的调查差异"/>
      <w:bookmarkEnd w:id="1"/>
      <w:r>
        <w:rPr>
          <w:rFonts w:ascii="Microsoft YaHei" w:eastAsia="Microsoft YaHei" w:hAnsi="Microsoft YaHei" w:cs="Microsoft YaHei"/>
        </w:rPr>
        <w:br w:type="page"/>
      </w:r>
    </w:p>
    <w:p w14:paraId="5C95B35E" w14:textId="234E377C" w:rsidR="003329F9" w:rsidRDefault="00C75556" w:rsidP="00C75556">
      <w:pPr>
        <w:pStyle w:val="Heading2"/>
      </w:pPr>
      <w:proofErr w:type="spellStart"/>
      <w:r w:rsidRPr="00C75556">
        <w:rPr>
          <w:rFonts w:ascii="Microsoft YaHei" w:eastAsia="Microsoft YaHei" w:hAnsi="Microsoft YaHei" w:cs="Microsoft YaHei" w:hint="eastAsia"/>
        </w:rPr>
        <w:lastRenderedPageBreak/>
        <w:t>附件</w:t>
      </w:r>
      <w:proofErr w:type="spellEnd"/>
      <w:r w:rsidRPr="00C75556">
        <w:rPr>
          <w:rFonts w:hint="eastAsia"/>
        </w:rPr>
        <w:t>2</w:t>
      </w:r>
      <w:r w:rsidRPr="00C75556">
        <w:rPr>
          <w:rFonts w:ascii="Microsoft YaHei" w:eastAsia="Microsoft YaHei" w:hAnsi="Microsoft YaHei" w:cs="Microsoft YaHei" w:hint="eastAsia"/>
        </w:rPr>
        <w:t>：</w:t>
      </w:r>
      <w:proofErr w:type="spellStart"/>
      <w:r w:rsidRPr="00C75556">
        <w:rPr>
          <w:rFonts w:ascii="Microsoft YaHei" w:eastAsia="Microsoft YaHei" w:hAnsi="Microsoft YaHei" w:cs="Microsoft YaHei" w:hint="eastAsia"/>
        </w:rPr>
        <w:t>各轮报告之间的调查差异</w:t>
      </w:r>
      <w:proofErr w:type="spellEnd"/>
    </w:p>
    <w:tbl>
      <w:tblPr>
        <w:tblW w:w="9037" w:type="dxa"/>
        <w:tblInd w:w="-1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Look w:val="04A0" w:firstRow="1" w:lastRow="0" w:firstColumn="1" w:lastColumn="0" w:noHBand="0" w:noVBand="1"/>
      </w:tblPr>
      <w:tblGrid>
        <w:gridCol w:w="2137"/>
        <w:gridCol w:w="4511"/>
        <w:gridCol w:w="2389"/>
      </w:tblGrid>
      <w:tr w:rsidR="003329F9" w:rsidRPr="00C75556" w14:paraId="6EAC7062" w14:textId="77777777" w:rsidTr="00C75556">
        <w:trPr>
          <w:trHeight w:val="181"/>
        </w:trPr>
        <w:tc>
          <w:tcPr>
            <w:tcW w:w="2137" w:type="dxa"/>
            <w:shd w:val="clear" w:color="auto" w:fill="194869" w:themeFill="accent1"/>
            <w:hideMark/>
          </w:tcPr>
          <w:p w14:paraId="760F067F" w14:textId="77777777" w:rsidR="003329F9" w:rsidRPr="00C75556" w:rsidRDefault="003329F9" w:rsidP="007C1B84">
            <w:pPr>
              <w:spacing w:before="20" w:after="20"/>
              <w:textAlignment w:val="baseline"/>
              <w:rPr>
                <w:rFonts w:ascii="Segoe UI" w:eastAsia="Times New Roman" w:hAnsi="Segoe UI" w:cs="Segoe UI"/>
                <w:color w:val="20A6CA" w:themeColor="accent2"/>
                <w:sz w:val="22"/>
                <w:szCs w:val="20"/>
                <w:lang w:eastAsia="en-GB"/>
              </w:rPr>
            </w:pPr>
            <w:r w:rsidRPr="00C75556">
              <w:rPr>
                <w:rFonts w:ascii="Calibri" w:eastAsia="Times New Roman" w:hAnsi="Calibri" w:cs="Calibri"/>
                <w:b/>
                <w:bCs/>
                <w:color w:val="FFFFFF" w:themeColor="background1"/>
                <w:sz w:val="22"/>
                <w:szCs w:val="20"/>
              </w:rPr>
              <w:t>2017</w:t>
            </w:r>
            <w:r w:rsidRPr="00C75556">
              <w:rPr>
                <w:rFonts w:ascii="Calibri" w:eastAsia="Times New Roman" w:hAnsi="Calibri" w:cs="Calibri"/>
                <w:color w:val="FFFFFF" w:themeColor="background1"/>
                <w:sz w:val="22"/>
                <w:szCs w:val="20"/>
              </w:rPr>
              <w:t> </w:t>
            </w:r>
          </w:p>
        </w:tc>
        <w:tc>
          <w:tcPr>
            <w:tcW w:w="4511" w:type="dxa"/>
            <w:shd w:val="clear" w:color="auto" w:fill="194869" w:themeFill="accent1"/>
            <w:hideMark/>
          </w:tcPr>
          <w:p w14:paraId="39791ED0" w14:textId="77777777" w:rsidR="003329F9" w:rsidRPr="00C75556" w:rsidRDefault="003329F9" w:rsidP="007C1B84">
            <w:pPr>
              <w:spacing w:before="20" w:after="20"/>
              <w:textAlignment w:val="baseline"/>
              <w:rPr>
                <w:rFonts w:ascii="Segoe UI" w:eastAsia="Times New Roman" w:hAnsi="Segoe UI" w:cs="Segoe UI"/>
                <w:color w:val="20A6CA" w:themeColor="accent2"/>
                <w:sz w:val="22"/>
                <w:szCs w:val="20"/>
                <w:lang w:eastAsia="en-GB"/>
              </w:rPr>
            </w:pPr>
            <w:r w:rsidRPr="00C75556">
              <w:rPr>
                <w:rFonts w:ascii="Calibri" w:eastAsia="Times New Roman" w:hAnsi="Calibri" w:cs="Calibri"/>
                <w:b/>
                <w:bCs/>
                <w:color w:val="FFFFFF" w:themeColor="background1"/>
                <w:sz w:val="22"/>
                <w:szCs w:val="20"/>
              </w:rPr>
              <w:t>2020</w:t>
            </w:r>
            <w:r w:rsidRPr="00C75556">
              <w:rPr>
                <w:rFonts w:ascii="Calibri" w:eastAsia="Times New Roman" w:hAnsi="Calibri" w:cs="Calibri"/>
                <w:color w:val="FFFFFF" w:themeColor="background1"/>
                <w:sz w:val="22"/>
                <w:szCs w:val="20"/>
              </w:rPr>
              <w:t> </w:t>
            </w:r>
          </w:p>
        </w:tc>
        <w:tc>
          <w:tcPr>
            <w:tcW w:w="2389" w:type="dxa"/>
            <w:shd w:val="clear" w:color="auto" w:fill="194869" w:themeFill="accent1"/>
          </w:tcPr>
          <w:p w14:paraId="769FE1F5" w14:textId="77777777" w:rsidR="003329F9" w:rsidRPr="00C75556" w:rsidRDefault="003329F9" w:rsidP="007C1B84">
            <w:pPr>
              <w:spacing w:before="20" w:after="20"/>
              <w:textAlignment w:val="baseline"/>
              <w:rPr>
                <w:rFonts w:ascii="Calibri" w:eastAsia="Times New Roman" w:hAnsi="Calibri" w:cs="Calibri"/>
                <w:b/>
                <w:bCs/>
                <w:color w:val="20A6CA" w:themeColor="accent2"/>
                <w:sz w:val="22"/>
                <w:szCs w:val="20"/>
                <w:lang w:eastAsia="en-GB"/>
              </w:rPr>
            </w:pPr>
            <w:r w:rsidRPr="00C75556">
              <w:rPr>
                <w:rFonts w:ascii="Calibri" w:eastAsia="Times New Roman" w:hAnsi="Calibri" w:cs="Calibri"/>
                <w:b/>
                <w:bCs/>
                <w:color w:val="FFFFFF" w:themeColor="background1"/>
                <w:sz w:val="22"/>
                <w:szCs w:val="20"/>
              </w:rPr>
              <w:t>2023</w:t>
            </w:r>
          </w:p>
        </w:tc>
      </w:tr>
      <w:tr w:rsidR="00C75556" w:rsidRPr="00C75556" w14:paraId="133C030B" w14:textId="77777777" w:rsidTr="00C75556">
        <w:trPr>
          <w:trHeight w:val="286"/>
        </w:trPr>
        <w:tc>
          <w:tcPr>
            <w:tcW w:w="2137" w:type="dxa"/>
            <w:shd w:val="clear" w:color="auto" w:fill="auto"/>
            <w:hideMark/>
          </w:tcPr>
          <w:p w14:paraId="68604D85" w14:textId="09C9A938" w:rsidR="00C75556" w:rsidRPr="00C75556" w:rsidRDefault="00C75556" w:rsidP="00C75556">
            <w:pPr>
              <w:spacing w:before="20" w:after="20"/>
              <w:textAlignment w:val="baseline"/>
              <w:rPr>
                <w:rFonts w:ascii="Microsoft YaHei" w:eastAsia="Microsoft YaHei" w:hAnsi="Microsoft YaHei" w:cs="Segoe UI"/>
                <w:color w:val="12354E" w:themeColor="accent1" w:themeShade="BF"/>
                <w:sz w:val="22"/>
                <w:szCs w:val="20"/>
                <w:lang w:eastAsia="en-GB"/>
              </w:rPr>
            </w:pPr>
            <w:proofErr w:type="spellStart"/>
            <w:r w:rsidRPr="00C75556">
              <w:rPr>
                <w:rFonts w:ascii="Microsoft YaHei" w:eastAsia="Microsoft YaHei" w:hAnsi="Microsoft YaHei" w:hint="eastAsia"/>
                <w:color w:val="12354E" w:themeColor="accent1" w:themeShade="BF"/>
                <w:sz w:val="22"/>
                <w:szCs w:val="20"/>
              </w:rPr>
              <w:t>问题</w:t>
            </w:r>
            <w:proofErr w:type="spellEnd"/>
            <w:r w:rsidRPr="00C75556">
              <w:rPr>
                <w:rFonts w:ascii="Microsoft YaHei" w:eastAsia="Microsoft YaHei" w:hAnsi="Microsoft YaHei" w:hint="eastAsia"/>
                <w:color w:val="12354E" w:themeColor="accent1" w:themeShade="BF"/>
                <w:sz w:val="22"/>
                <w:szCs w:val="20"/>
              </w:rPr>
              <w:t>1.2d和2.2f：</w:t>
            </w:r>
            <w:proofErr w:type="spellStart"/>
            <w:r w:rsidRPr="00C75556">
              <w:rPr>
                <w:rFonts w:ascii="Microsoft YaHei" w:eastAsia="Microsoft YaHei" w:hAnsi="Microsoft YaHei" w:hint="eastAsia"/>
                <w:color w:val="12354E" w:themeColor="accent1" w:themeShade="BF"/>
                <w:sz w:val="22"/>
                <w:szCs w:val="20"/>
              </w:rPr>
              <w:t>分别是地方法律和机构，仅针对联邦国家</w:t>
            </w:r>
            <w:proofErr w:type="spellEnd"/>
            <w:r w:rsidRPr="00C75556">
              <w:rPr>
                <w:rFonts w:ascii="Microsoft YaHei" w:eastAsia="Microsoft YaHei" w:hAnsi="Microsoft YaHei" w:hint="eastAsia"/>
                <w:color w:val="12354E" w:themeColor="accent1" w:themeShade="BF"/>
                <w:sz w:val="22"/>
                <w:szCs w:val="20"/>
              </w:rPr>
              <w:t>。  </w:t>
            </w:r>
          </w:p>
        </w:tc>
        <w:tc>
          <w:tcPr>
            <w:tcW w:w="4511" w:type="dxa"/>
            <w:shd w:val="clear" w:color="auto" w:fill="auto"/>
            <w:hideMark/>
          </w:tcPr>
          <w:p w14:paraId="518AD323" w14:textId="3BC7910C" w:rsidR="00C75556" w:rsidRPr="00C75556" w:rsidRDefault="00C75556" w:rsidP="00C75556">
            <w:pPr>
              <w:spacing w:before="20" w:after="20"/>
              <w:textAlignment w:val="baseline"/>
              <w:rPr>
                <w:rFonts w:ascii="Microsoft YaHei" w:eastAsia="Microsoft YaHei" w:hAnsi="Microsoft YaHei" w:cs="Segoe UI"/>
                <w:color w:val="12354E" w:themeColor="accent1" w:themeShade="BF"/>
                <w:sz w:val="22"/>
                <w:szCs w:val="20"/>
                <w:lang w:eastAsia="en-GB"/>
              </w:rPr>
            </w:pPr>
            <w:proofErr w:type="spellStart"/>
            <w:r w:rsidRPr="00C75556">
              <w:rPr>
                <w:rFonts w:ascii="Microsoft YaHei" w:eastAsia="Microsoft YaHei" w:hAnsi="Microsoft YaHei" w:hint="eastAsia"/>
                <w:color w:val="12354E" w:themeColor="accent1" w:themeShade="BF"/>
                <w:sz w:val="22"/>
                <w:szCs w:val="20"/>
              </w:rPr>
              <w:t>修改后的问题</w:t>
            </w:r>
            <w:proofErr w:type="spellEnd"/>
            <w:r w:rsidRPr="00C75556">
              <w:rPr>
                <w:rFonts w:ascii="Microsoft YaHei" w:eastAsia="Microsoft YaHei" w:hAnsi="Microsoft YaHei" w:hint="eastAsia"/>
                <w:color w:val="12354E" w:themeColor="accent1" w:themeShade="BF"/>
                <w:sz w:val="22"/>
                <w:szCs w:val="20"/>
              </w:rPr>
              <w:t>1.2d和2.2f</w:t>
            </w:r>
            <w:proofErr w:type="spellStart"/>
            <w:r w:rsidRPr="00C75556">
              <w:rPr>
                <w:rFonts w:ascii="Microsoft YaHei" w:eastAsia="Microsoft YaHei" w:hAnsi="Microsoft YaHei" w:hint="eastAsia"/>
                <w:color w:val="12354E" w:themeColor="accent1" w:themeShade="BF"/>
                <w:sz w:val="22"/>
                <w:szCs w:val="20"/>
              </w:rPr>
              <w:t>向所有国家开放，并承认许多国家都有地方法规和地方当局，即使这些国家不是联邦国家</w:t>
            </w:r>
            <w:proofErr w:type="spellEnd"/>
            <w:r w:rsidRPr="00C75556">
              <w:rPr>
                <w:rFonts w:ascii="Microsoft YaHei" w:eastAsia="Microsoft YaHei" w:hAnsi="Microsoft YaHei" w:hint="eastAsia"/>
                <w:color w:val="12354E" w:themeColor="accent1" w:themeShade="BF"/>
                <w:sz w:val="22"/>
                <w:szCs w:val="20"/>
              </w:rPr>
              <w:t>。  </w:t>
            </w:r>
          </w:p>
        </w:tc>
        <w:tc>
          <w:tcPr>
            <w:tcW w:w="2389" w:type="dxa"/>
          </w:tcPr>
          <w:p w14:paraId="55D2CE2A" w14:textId="103EA369" w:rsidR="00C75556" w:rsidRPr="00C75556" w:rsidRDefault="00C75556" w:rsidP="00C75556">
            <w:pPr>
              <w:spacing w:before="20" w:after="20"/>
              <w:textAlignment w:val="baseline"/>
              <w:rPr>
                <w:rFonts w:ascii="Microsoft YaHei" w:eastAsia="Microsoft YaHei" w:hAnsi="Microsoft YaHei" w:cs="Calibri"/>
                <w:color w:val="12354E" w:themeColor="accent1" w:themeShade="BF"/>
                <w:sz w:val="22"/>
                <w:szCs w:val="20"/>
                <w:lang w:eastAsia="en-GB"/>
              </w:rPr>
            </w:pPr>
            <w:r w:rsidRPr="00C75556">
              <w:rPr>
                <w:rFonts w:ascii="Microsoft YaHei" w:eastAsia="Microsoft YaHei" w:hAnsi="Microsoft YaHei" w:hint="eastAsia"/>
                <w:color w:val="12354E" w:themeColor="accent1" w:themeShade="BF"/>
                <w:sz w:val="22"/>
                <w:szCs w:val="20"/>
              </w:rPr>
              <w:t>同2020年。</w:t>
            </w:r>
          </w:p>
        </w:tc>
      </w:tr>
      <w:tr w:rsidR="00C75556" w:rsidRPr="00C75556" w14:paraId="7C8C989B" w14:textId="77777777" w:rsidTr="00C75556">
        <w:trPr>
          <w:trHeight w:val="716"/>
        </w:trPr>
        <w:tc>
          <w:tcPr>
            <w:tcW w:w="2137" w:type="dxa"/>
            <w:shd w:val="clear" w:color="auto" w:fill="auto"/>
            <w:hideMark/>
          </w:tcPr>
          <w:p w14:paraId="004D720D" w14:textId="4A52699B" w:rsidR="00C75556" w:rsidRPr="00C75556" w:rsidRDefault="00C75556" w:rsidP="00C75556">
            <w:pPr>
              <w:spacing w:before="20" w:after="20"/>
              <w:textAlignment w:val="baseline"/>
              <w:rPr>
                <w:rFonts w:ascii="Microsoft YaHei" w:eastAsia="Microsoft YaHei" w:hAnsi="Microsoft YaHei" w:cs="Segoe UI"/>
                <w:color w:val="12354E" w:themeColor="accent1" w:themeShade="BF"/>
                <w:sz w:val="22"/>
                <w:szCs w:val="20"/>
                <w:lang w:eastAsia="en-GB"/>
              </w:rPr>
            </w:pPr>
            <w:proofErr w:type="spellStart"/>
            <w:r w:rsidRPr="00C75556">
              <w:rPr>
                <w:rFonts w:ascii="Microsoft YaHei" w:eastAsia="Microsoft YaHei" w:hAnsi="Microsoft YaHei" w:hint="eastAsia"/>
                <w:color w:val="12354E" w:themeColor="accent1" w:themeShade="BF"/>
                <w:sz w:val="22"/>
                <w:szCs w:val="20"/>
              </w:rPr>
              <w:t>问题</w:t>
            </w:r>
            <w:proofErr w:type="spellEnd"/>
            <w:r w:rsidRPr="00C75556">
              <w:rPr>
                <w:rFonts w:ascii="Microsoft YaHei" w:eastAsia="Microsoft YaHei" w:hAnsi="Microsoft YaHei" w:hint="eastAsia"/>
                <w:color w:val="12354E" w:themeColor="accent1" w:themeShade="BF"/>
                <w:sz w:val="22"/>
                <w:szCs w:val="20"/>
              </w:rPr>
              <w:t>2.1e、2.2c和2.2d：</w:t>
            </w:r>
            <w:proofErr w:type="spellStart"/>
            <w:r w:rsidRPr="00C75556">
              <w:rPr>
                <w:rFonts w:ascii="Microsoft YaHei" w:eastAsia="Microsoft YaHei" w:hAnsi="Microsoft YaHei" w:hint="eastAsia"/>
                <w:color w:val="12354E" w:themeColor="accent1" w:themeShade="BF"/>
                <w:sz w:val="22"/>
                <w:szCs w:val="20"/>
              </w:rPr>
              <w:t>国家、地方和跨界层面的性别平等</w:t>
            </w:r>
            <w:proofErr w:type="spellEnd"/>
            <w:r w:rsidRPr="00C75556">
              <w:rPr>
                <w:rFonts w:ascii="Microsoft YaHei" w:eastAsia="Microsoft YaHei" w:hAnsi="Microsoft YaHei" w:hint="eastAsia"/>
                <w:color w:val="12354E" w:themeColor="accent1" w:themeShade="BF"/>
                <w:sz w:val="22"/>
                <w:szCs w:val="20"/>
              </w:rPr>
              <w:t>。 </w:t>
            </w:r>
          </w:p>
        </w:tc>
        <w:tc>
          <w:tcPr>
            <w:tcW w:w="4511" w:type="dxa"/>
            <w:shd w:val="clear" w:color="auto" w:fill="auto"/>
            <w:hideMark/>
          </w:tcPr>
          <w:p w14:paraId="361D00EA" w14:textId="5A5C841D" w:rsidR="00C75556" w:rsidRPr="00C75556" w:rsidRDefault="00C75556" w:rsidP="00C75556">
            <w:pPr>
              <w:spacing w:before="20" w:after="20"/>
              <w:textAlignment w:val="baseline"/>
              <w:rPr>
                <w:rFonts w:ascii="Microsoft YaHei" w:eastAsia="Microsoft YaHei" w:hAnsi="Microsoft YaHei" w:cs="Segoe UI"/>
                <w:color w:val="12354E" w:themeColor="accent1" w:themeShade="BF"/>
                <w:sz w:val="22"/>
                <w:szCs w:val="20"/>
                <w:lang w:eastAsia="en-GB"/>
              </w:rPr>
            </w:pPr>
            <w:proofErr w:type="spellStart"/>
            <w:r w:rsidRPr="00C75556">
              <w:rPr>
                <w:rFonts w:ascii="Microsoft YaHei" w:eastAsia="Microsoft YaHei" w:hAnsi="Microsoft YaHei" w:hint="eastAsia"/>
                <w:color w:val="12354E" w:themeColor="accent1" w:themeShade="BF"/>
                <w:sz w:val="22"/>
                <w:szCs w:val="20"/>
              </w:rPr>
              <w:t>这三个问题已合并为一个问题</w:t>
            </w:r>
            <w:proofErr w:type="spellEnd"/>
            <w:r w:rsidRPr="00C75556">
              <w:rPr>
                <w:rFonts w:ascii="Microsoft YaHei" w:eastAsia="Microsoft YaHei" w:hAnsi="Microsoft YaHei" w:hint="eastAsia"/>
                <w:color w:val="12354E" w:themeColor="accent1" w:themeShade="BF"/>
                <w:sz w:val="22"/>
                <w:szCs w:val="20"/>
              </w:rPr>
              <w:t>2.2d。</w:t>
            </w:r>
            <w:proofErr w:type="spellStart"/>
            <w:r w:rsidRPr="00C75556">
              <w:rPr>
                <w:rFonts w:ascii="Microsoft YaHei" w:eastAsia="Microsoft YaHei" w:hAnsi="Microsoft YaHei" w:hint="eastAsia"/>
                <w:color w:val="12354E" w:themeColor="accent1" w:themeShade="BF"/>
                <w:sz w:val="22"/>
                <w:szCs w:val="20"/>
              </w:rPr>
              <w:t>在基线中，大多数国家</w:t>
            </w:r>
            <w:proofErr w:type="spellEnd"/>
            <w:r w:rsidRPr="00C75556">
              <w:rPr>
                <w:rFonts w:ascii="Microsoft YaHei" w:eastAsia="Microsoft YaHei" w:hAnsi="Microsoft YaHei" w:hint="eastAsia"/>
                <w:color w:val="12354E" w:themeColor="accent1" w:themeShade="BF"/>
                <w:sz w:val="22"/>
                <w:szCs w:val="20"/>
              </w:rPr>
              <w:t>/</w:t>
            </w:r>
            <w:proofErr w:type="spellStart"/>
            <w:r w:rsidRPr="00C75556">
              <w:rPr>
                <w:rFonts w:ascii="Microsoft YaHei" w:eastAsia="Microsoft YaHei" w:hAnsi="Microsoft YaHei" w:hint="eastAsia"/>
                <w:color w:val="12354E" w:themeColor="accent1" w:themeShade="BF"/>
                <w:sz w:val="22"/>
                <w:szCs w:val="20"/>
              </w:rPr>
              <w:t>地区在每个级别上均报告了相同或相似的分数，因此三个问题并未增加显著的价值。这三个问题的合并为另外两个问题创造了空间（见下文</w:t>
            </w:r>
            <w:proofErr w:type="spellEnd"/>
            <w:r w:rsidRPr="00C75556">
              <w:rPr>
                <w:rFonts w:ascii="Microsoft YaHei" w:eastAsia="Microsoft YaHei" w:hAnsi="Microsoft YaHei" w:hint="eastAsia"/>
                <w:color w:val="12354E" w:themeColor="accent1" w:themeShade="BF"/>
                <w:sz w:val="22"/>
                <w:szCs w:val="20"/>
              </w:rPr>
              <w:t>）。 </w:t>
            </w:r>
          </w:p>
        </w:tc>
        <w:tc>
          <w:tcPr>
            <w:tcW w:w="2389" w:type="dxa"/>
          </w:tcPr>
          <w:p w14:paraId="11B8E096" w14:textId="3DA3D718" w:rsidR="00C75556" w:rsidRPr="00C75556" w:rsidRDefault="00C75556" w:rsidP="00C75556">
            <w:pPr>
              <w:spacing w:before="20" w:after="20"/>
              <w:textAlignment w:val="baseline"/>
              <w:rPr>
                <w:rFonts w:ascii="Microsoft YaHei" w:eastAsia="Microsoft YaHei" w:hAnsi="Microsoft YaHei" w:cs="Calibri"/>
                <w:color w:val="12354E" w:themeColor="accent1" w:themeShade="BF"/>
                <w:sz w:val="22"/>
                <w:szCs w:val="20"/>
                <w:lang w:eastAsia="en-GB"/>
              </w:rPr>
            </w:pPr>
            <w:r w:rsidRPr="00C75556">
              <w:rPr>
                <w:rFonts w:ascii="Microsoft YaHei" w:eastAsia="Microsoft YaHei" w:hAnsi="Microsoft YaHei" w:hint="eastAsia"/>
                <w:color w:val="12354E" w:themeColor="accent1" w:themeShade="BF"/>
                <w:sz w:val="22"/>
                <w:szCs w:val="20"/>
              </w:rPr>
              <w:t>同2020年。</w:t>
            </w:r>
          </w:p>
        </w:tc>
      </w:tr>
      <w:tr w:rsidR="00C75556" w:rsidRPr="00C75556" w14:paraId="046A7491" w14:textId="77777777" w:rsidTr="00C75556">
        <w:trPr>
          <w:trHeight w:val="286"/>
        </w:trPr>
        <w:tc>
          <w:tcPr>
            <w:tcW w:w="2137" w:type="dxa"/>
            <w:shd w:val="clear" w:color="auto" w:fill="auto"/>
            <w:hideMark/>
          </w:tcPr>
          <w:p w14:paraId="38C76267" w14:textId="24CB3F9B" w:rsidR="00C75556" w:rsidRPr="00C75556" w:rsidRDefault="00C75556" w:rsidP="00C75556">
            <w:pPr>
              <w:spacing w:before="20" w:after="20"/>
              <w:textAlignment w:val="baseline"/>
              <w:rPr>
                <w:rFonts w:ascii="Microsoft YaHei" w:eastAsia="Microsoft YaHei" w:hAnsi="Microsoft YaHei" w:cs="Segoe UI"/>
                <w:color w:val="12354E" w:themeColor="accent1" w:themeShade="BF"/>
                <w:sz w:val="22"/>
                <w:szCs w:val="20"/>
                <w:lang w:eastAsia="en-GB"/>
              </w:rPr>
            </w:pPr>
            <w:r w:rsidRPr="00C75556">
              <w:rPr>
                <w:rFonts w:ascii="Microsoft YaHei" w:eastAsia="Microsoft YaHei" w:hAnsi="Microsoft YaHei" w:hint="eastAsia"/>
                <w:color w:val="12354E" w:themeColor="accent1" w:themeShade="BF"/>
                <w:sz w:val="22"/>
                <w:szCs w:val="20"/>
              </w:rPr>
              <w:t>- </w:t>
            </w:r>
          </w:p>
        </w:tc>
        <w:tc>
          <w:tcPr>
            <w:tcW w:w="4511" w:type="dxa"/>
            <w:shd w:val="clear" w:color="auto" w:fill="auto"/>
            <w:hideMark/>
          </w:tcPr>
          <w:p w14:paraId="5416D911" w14:textId="4306CC72" w:rsidR="00C75556" w:rsidRPr="00C75556" w:rsidRDefault="00C75556" w:rsidP="00C75556">
            <w:pPr>
              <w:spacing w:before="20" w:after="20"/>
              <w:textAlignment w:val="baseline"/>
              <w:rPr>
                <w:rFonts w:ascii="Microsoft YaHei" w:eastAsia="Microsoft YaHei" w:hAnsi="Microsoft YaHei" w:cs="Segoe UI"/>
                <w:color w:val="12354E" w:themeColor="accent1" w:themeShade="BF"/>
                <w:sz w:val="22"/>
                <w:szCs w:val="20"/>
                <w:lang w:eastAsia="en-GB"/>
              </w:rPr>
            </w:pPr>
            <w:proofErr w:type="spellStart"/>
            <w:r w:rsidRPr="00C75556">
              <w:rPr>
                <w:rFonts w:ascii="Microsoft YaHei" w:eastAsia="Microsoft YaHei" w:hAnsi="Microsoft YaHei" w:hint="eastAsia"/>
                <w:color w:val="12354E" w:themeColor="accent1" w:themeShade="BF"/>
                <w:sz w:val="22"/>
                <w:szCs w:val="20"/>
              </w:rPr>
              <w:t>关于弱势群体的新问题</w:t>
            </w:r>
            <w:proofErr w:type="spellEnd"/>
            <w:r w:rsidRPr="00C75556">
              <w:rPr>
                <w:rFonts w:ascii="Microsoft YaHei" w:eastAsia="Microsoft YaHei" w:hAnsi="Microsoft YaHei" w:hint="eastAsia"/>
                <w:color w:val="12354E" w:themeColor="accent1" w:themeShade="BF"/>
                <w:sz w:val="22"/>
                <w:szCs w:val="20"/>
              </w:rPr>
              <w:t>2.2d。它记录了利益攸关方参与的要素，</w:t>
            </w:r>
            <w:proofErr w:type="gramStart"/>
            <w:r w:rsidRPr="00C75556">
              <w:rPr>
                <w:rFonts w:ascii="Microsoft YaHei" w:eastAsia="Microsoft YaHei" w:hAnsi="Microsoft YaHei" w:hint="eastAsia"/>
                <w:color w:val="12354E" w:themeColor="accent1" w:themeShade="BF"/>
                <w:sz w:val="22"/>
                <w:szCs w:val="20"/>
              </w:rPr>
              <w:t>这在“</w:t>
            </w:r>
            <w:proofErr w:type="spellStart"/>
            <w:proofErr w:type="gramEnd"/>
            <w:r w:rsidRPr="00C75556">
              <w:rPr>
                <w:rFonts w:ascii="Microsoft YaHei" w:eastAsia="Microsoft YaHei" w:hAnsi="Microsoft YaHei" w:hint="eastAsia"/>
                <w:color w:val="12354E" w:themeColor="accent1" w:themeShade="BF"/>
                <w:sz w:val="22"/>
                <w:szCs w:val="20"/>
              </w:rPr>
              <w:t>不让任何一个人掉队</w:t>
            </w:r>
            <w:proofErr w:type="spellEnd"/>
            <w:r w:rsidRPr="00C75556">
              <w:rPr>
                <w:rFonts w:ascii="Microsoft YaHei" w:eastAsia="Microsoft YaHei" w:hAnsi="Microsoft YaHei" w:hint="eastAsia"/>
                <w:color w:val="12354E" w:themeColor="accent1" w:themeShade="BF"/>
                <w:sz w:val="22"/>
                <w:szCs w:val="20"/>
              </w:rPr>
              <w:t>”（</w:t>
            </w:r>
            <w:proofErr w:type="spellStart"/>
            <w:r w:rsidRPr="00C75556">
              <w:rPr>
                <w:rFonts w:ascii="Microsoft YaHei" w:eastAsia="Microsoft YaHei" w:hAnsi="Microsoft YaHei" w:hint="eastAsia"/>
                <w:color w:val="12354E" w:themeColor="accent1" w:themeShade="BF"/>
                <w:sz w:val="22"/>
                <w:szCs w:val="20"/>
              </w:rPr>
              <w:t>这是</w:t>
            </w:r>
            <w:proofErr w:type="spellEnd"/>
            <w:r w:rsidRPr="00C75556">
              <w:rPr>
                <w:rFonts w:ascii="Microsoft YaHei" w:eastAsia="Microsoft YaHei" w:hAnsi="Microsoft YaHei" w:hint="eastAsia"/>
                <w:color w:val="12354E" w:themeColor="accent1" w:themeShade="BF"/>
                <w:sz w:val="22"/>
                <w:szCs w:val="20"/>
              </w:rPr>
              <w:t>《2030</w:t>
            </w:r>
            <w:proofErr w:type="spellStart"/>
            <w:r w:rsidRPr="00C75556">
              <w:rPr>
                <w:rFonts w:ascii="Microsoft YaHei" w:eastAsia="Microsoft YaHei" w:hAnsi="Microsoft YaHei" w:hint="eastAsia"/>
                <w:color w:val="12354E" w:themeColor="accent1" w:themeShade="BF"/>
                <w:sz w:val="22"/>
                <w:szCs w:val="20"/>
              </w:rPr>
              <w:t>年议程》的主要原则之一）的背景下非常重要</w:t>
            </w:r>
            <w:proofErr w:type="spellEnd"/>
            <w:r w:rsidRPr="00C75556">
              <w:rPr>
                <w:rFonts w:ascii="Microsoft YaHei" w:eastAsia="Microsoft YaHei" w:hAnsi="Microsoft YaHei" w:hint="eastAsia"/>
                <w:color w:val="12354E" w:themeColor="accent1" w:themeShade="BF"/>
                <w:sz w:val="22"/>
                <w:szCs w:val="20"/>
              </w:rPr>
              <w:t>。 </w:t>
            </w:r>
          </w:p>
        </w:tc>
        <w:tc>
          <w:tcPr>
            <w:tcW w:w="2389" w:type="dxa"/>
          </w:tcPr>
          <w:p w14:paraId="0B923E3E" w14:textId="3D06E972" w:rsidR="00C75556" w:rsidRPr="00C75556" w:rsidRDefault="00C75556" w:rsidP="00C75556">
            <w:pPr>
              <w:spacing w:before="20" w:after="20"/>
              <w:textAlignment w:val="baseline"/>
              <w:rPr>
                <w:rFonts w:ascii="Microsoft YaHei" w:eastAsia="Microsoft YaHei" w:hAnsi="Microsoft YaHei" w:cs="Calibri"/>
                <w:color w:val="12354E" w:themeColor="accent1" w:themeShade="BF"/>
                <w:sz w:val="22"/>
                <w:szCs w:val="20"/>
                <w:lang w:eastAsia="en-GB"/>
              </w:rPr>
            </w:pPr>
            <w:r w:rsidRPr="00C75556">
              <w:rPr>
                <w:rFonts w:ascii="Microsoft YaHei" w:eastAsia="Microsoft YaHei" w:hAnsi="Microsoft YaHei" w:hint="eastAsia"/>
                <w:color w:val="12354E" w:themeColor="accent1" w:themeShade="BF"/>
                <w:sz w:val="22"/>
                <w:szCs w:val="20"/>
              </w:rPr>
              <w:t>同2020年。</w:t>
            </w:r>
          </w:p>
        </w:tc>
      </w:tr>
      <w:tr w:rsidR="00C75556" w:rsidRPr="00C75556" w14:paraId="40F8DBB0" w14:textId="77777777" w:rsidTr="00C75556">
        <w:trPr>
          <w:trHeight w:val="286"/>
        </w:trPr>
        <w:tc>
          <w:tcPr>
            <w:tcW w:w="2137" w:type="dxa"/>
            <w:shd w:val="clear" w:color="auto" w:fill="auto"/>
            <w:hideMark/>
          </w:tcPr>
          <w:p w14:paraId="0306A051" w14:textId="3F47714A" w:rsidR="00C75556" w:rsidRPr="00C75556" w:rsidRDefault="00C75556" w:rsidP="00C75556">
            <w:pPr>
              <w:spacing w:before="20" w:after="20"/>
              <w:textAlignment w:val="baseline"/>
              <w:rPr>
                <w:rFonts w:ascii="Microsoft YaHei" w:eastAsia="Microsoft YaHei" w:hAnsi="Microsoft YaHei" w:cs="Segoe UI"/>
                <w:color w:val="12354E" w:themeColor="accent1" w:themeShade="BF"/>
                <w:sz w:val="22"/>
                <w:szCs w:val="20"/>
                <w:lang w:eastAsia="en-GB"/>
              </w:rPr>
            </w:pPr>
            <w:r w:rsidRPr="00C75556">
              <w:rPr>
                <w:rFonts w:ascii="Microsoft YaHei" w:eastAsia="Microsoft YaHei" w:hAnsi="Microsoft YaHei" w:hint="eastAsia"/>
                <w:color w:val="12354E" w:themeColor="accent1" w:themeShade="BF"/>
                <w:sz w:val="22"/>
                <w:szCs w:val="20"/>
              </w:rPr>
              <w:t>- </w:t>
            </w:r>
          </w:p>
        </w:tc>
        <w:tc>
          <w:tcPr>
            <w:tcW w:w="4511" w:type="dxa"/>
            <w:shd w:val="clear" w:color="auto" w:fill="auto"/>
            <w:hideMark/>
          </w:tcPr>
          <w:p w14:paraId="3040FB66" w14:textId="3C7B39D4" w:rsidR="00C75556" w:rsidRPr="00C75556" w:rsidRDefault="00C75556" w:rsidP="00C75556">
            <w:pPr>
              <w:spacing w:before="20" w:after="20"/>
              <w:textAlignment w:val="baseline"/>
              <w:rPr>
                <w:rFonts w:ascii="Microsoft YaHei" w:eastAsia="Microsoft YaHei" w:hAnsi="Microsoft YaHei" w:cs="Segoe UI"/>
                <w:color w:val="12354E" w:themeColor="accent1" w:themeShade="BF"/>
                <w:sz w:val="22"/>
                <w:szCs w:val="20"/>
                <w:lang w:eastAsia="en-GB"/>
              </w:rPr>
            </w:pPr>
            <w:proofErr w:type="spellStart"/>
            <w:r w:rsidRPr="00C75556">
              <w:rPr>
                <w:rFonts w:ascii="Microsoft YaHei" w:eastAsia="Microsoft YaHei" w:hAnsi="Microsoft YaHei" w:hint="eastAsia"/>
                <w:color w:val="12354E" w:themeColor="accent1" w:themeShade="BF"/>
                <w:sz w:val="22"/>
                <w:szCs w:val="20"/>
              </w:rPr>
              <w:t>关于水资源综合管理要素的地方或流域预算的新问题</w:t>
            </w:r>
            <w:proofErr w:type="spellEnd"/>
            <w:r w:rsidRPr="00C75556">
              <w:rPr>
                <w:rFonts w:ascii="Microsoft YaHei" w:eastAsia="Microsoft YaHei" w:hAnsi="Microsoft YaHei" w:hint="eastAsia"/>
                <w:color w:val="12354E" w:themeColor="accent1" w:themeShade="BF"/>
                <w:sz w:val="22"/>
                <w:szCs w:val="20"/>
              </w:rPr>
              <w:t>4.2d</w:t>
            </w:r>
            <w:proofErr w:type="spellStart"/>
            <w:proofErr w:type="gramStart"/>
            <w:r w:rsidRPr="00C75556">
              <w:rPr>
                <w:rFonts w:ascii="Microsoft YaHei" w:eastAsia="Microsoft YaHei" w:hAnsi="Microsoft YaHei" w:hint="eastAsia"/>
                <w:color w:val="12354E" w:themeColor="accent1" w:themeShade="BF"/>
                <w:sz w:val="22"/>
                <w:szCs w:val="20"/>
              </w:rPr>
              <w:t>承认在更多“</w:t>
            </w:r>
            <w:proofErr w:type="gramEnd"/>
            <w:r w:rsidRPr="00C75556">
              <w:rPr>
                <w:rFonts w:ascii="Microsoft YaHei" w:eastAsia="Microsoft YaHei" w:hAnsi="Microsoft YaHei" w:hint="eastAsia"/>
                <w:color w:val="12354E" w:themeColor="accent1" w:themeShade="BF"/>
                <w:sz w:val="22"/>
                <w:szCs w:val="20"/>
              </w:rPr>
              <w:t>业务”层面上提供资金的重要性</w:t>
            </w:r>
            <w:proofErr w:type="spellEnd"/>
            <w:r w:rsidRPr="00C75556">
              <w:rPr>
                <w:rFonts w:ascii="Microsoft YaHei" w:eastAsia="Microsoft YaHei" w:hAnsi="Microsoft YaHei" w:hint="eastAsia"/>
                <w:color w:val="12354E" w:themeColor="accent1" w:themeShade="BF"/>
                <w:sz w:val="22"/>
                <w:szCs w:val="20"/>
              </w:rPr>
              <w:t>。 </w:t>
            </w:r>
          </w:p>
        </w:tc>
        <w:tc>
          <w:tcPr>
            <w:tcW w:w="2389" w:type="dxa"/>
          </w:tcPr>
          <w:p w14:paraId="47F945D5" w14:textId="16444EE4" w:rsidR="00C75556" w:rsidRPr="00C75556" w:rsidRDefault="00C75556" w:rsidP="00C75556">
            <w:pPr>
              <w:spacing w:before="20" w:after="20"/>
              <w:textAlignment w:val="baseline"/>
              <w:rPr>
                <w:rFonts w:ascii="Microsoft YaHei" w:eastAsia="Microsoft YaHei" w:hAnsi="Microsoft YaHei" w:cs="Calibri"/>
                <w:color w:val="12354E" w:themeColor="accent1" w:themeShade="BF"/>
                <w:sz w:val="22"/>
                <w:szCs w:val="20"/>
                <w:lang w:eastAsia="en-GB"/>
              </w:rPr>
            </w:pPr>
            <w:r w:rsidRPr="00C75556">
              <w:rPr>
                <w:rFonts w:ascii="Microsoft YaHei" w:eastAsia="Microsoft YaHei" w:hAnsi="Microsoft YaHei" w:hint="eastAsia"/>
                <w:color w:val="12354E" w:themeColor="accent1" w:themeShade="BF"/>
                <w:sz w:val="22"/>
                <w:szCs w:val="20"/>
              </w:rPr>
              <w:t>同2020年。</w:t>
            </w:r>
          </w:p>
        </w:tc>
      </w:tr>
      <w:tr w:rsidR="00C75556" w:rsidRPr="00C75556" w14:paraId="5089246D" w14:textId="77777777" w:rsidTr="00C75556">
        <w:trPr>
          <w:trHeight w:val="286"/>
        </w:trPr>
        <w:tc>
          <w:tcPr>
            <w:tcW w:w="2137" w:type="dxa"/>
            <w:shd w:val="clear" w:color="auto" w:fill="auto"/>
          </w:tcPr>
          <w:p w14:paraId="2610CA94" w14:textId="0A75AF95" w:rsidR="00C75556" w:rsidRPr="00C75556" w:rsidRDefault="00C75556" w:rsidP="00C75556">
            <w:pPr>
              <w:spacing w:before="20" w:after="20"/>
              <w:textAlignment w:val="baseline"/>
              <w:rPr>
                <w:rFonts w:ascii="Microsoft YaHei" w:eastAsia="Microsoft YaHei" w:hAnsi="Microsoft YaHei" w:cs="Calibri"/>
                <w:color w:val="12354E" w:themeColor="accent1" w:themeShade="BF"/>
                <w:sz w:val="22"/>
                <w:szCs w:val="20"/>
                <w:lang w:eastAsia="en-GB"/>
              </w:rPr>
            </w:pPr>
            <w:r w:rsidRPr="00C75556">
              <w:rPr>
                <w:rFonts w:ascii="Microsoft YaHei" w:eastAsia="Microsoft YaHei" w:hAnsi="Microsoft YaHei" w:hint="eastAsia"/>
                <w:color w:val="12354E" w:themeColor="accent1" w:themeShade="BF"/>
                <w:sz w:val="22"/>
                <w:szCs w:val="20"/>
              </w:rPr>
              <w:t>-</w:t>
            </w:r>
          </w:p>
        </w:tc>
        <w:tc>
          <w:tcPr>
            <w:tcW w:w="4511" w:type="dxa"/>
            <w:shd w:val="clear" w:color="auto" w:fill="auto"/>
          </w:tcPr>
          <w:p w14:paraId="6D3848DC" w14:textId="5325021E" w:rsidR="00C75556" w:rsidRPr="00C75556" w:rsidRDefault="00C75556" w:rsidP="00C75556">
            <w:pPr>
              <w:spacing w:before="20" w:after="20"/>
              <w:textAlignment w:val="baseline"/>
              <w:rPr>
                <w:rFonts w:ascii="Microsoft YaHei" w:eastAsia="Microsoft YaHei" w:hAnsi="Microsoft YaHei" w:cs="Calibri"/>
                <w:color w:val="12354E" w:themeColor="accent1" w:themeShade="BF"/>
                <w:sz w:val="22"/>
                <w:szCs w:val="20"/>
                <w:lang w:eastAsia="en-GB"/>
              </w:rPr>
            </w:pPr>
            <w:r w:rsidRPr="00C75556">
              <w:rPr>
                <w:rFonts w:ascii="Microsoft YaHei" w:eastAsia="Microsoft YaHei" w:hAnsi="Microsoft YaHei" w:hint="eastAsia"/>
                <w:color w:val="12354E" w:themeColor="accent1" w:themeShade="BF"/>
                <w:sz w:val="22"/>
                <w:szCs w:val="20"/>
              </w:rPr>
              <w:t>-</w:t>
            </w:r>
          </w:p>
        </w:tc>
        <w:tc>
          <w:tcPr>
            <w:tcW w:w="2389" w:type="dxa"/>
          </w:tcPr>
          <w:p w14:paraId="2350097F" w14:textId="1E815224" w:rsidR="00C75556" w:rsidRPr="00C75556" w:rsidRDefault="00C75556" w:rsidP="00C75556">
            <w:pPr>
              <w:spacing w:before="20" w:after="20"/>
              <w:textAlignment w:val="baseline"/>
              <w:rPr>
                <w:rFonts w:ascii="Microsoft YaHei" w:eastAsia="Microsoft YaHei" w:hAnsi="Microsoft YaHei" w:cs="Calibri"/>
                <w:color w:val="12354E" w:themeColor="accent1" w:themeShade="BF"/>
                <w:sz w:val="22"/>
                <w:szCs w:val="20"/>
                <w:lang w:eastAsia="en-GB"/>
              </w:rPr>
            </w:pPr>
            <w:proofErr w:type="spellStart"/>
            <w:r w:rsidRPr="00C75556">
              <w:rPr>
                <w:rFonts w:ascii="Microsoft YaHei" w:eastAsia="Microsoft YaHei" w:hAnsi="Microsoft YaHei" w:hint="eastAsia"/>
                <w:color w:val="12354E" w:themeColor="accent1" w:themeShade="BF"/>
                <w:sz w:val="22"/>
                <w:szCs w:val="20"/>
              </w:rPr>
              <w:t>为问题</w:t>
            </w:r>
            <w:proofErr w:type="spellEnd"/>
            <w:r w:rsidRPr="00C75556">
              <w:rPr>
                <w:rFonts w:ascii="Microsoft YaHei" w:eastAsia="Microsoft YaHei" w:hAnsi="Microsoft YaHei" w:hint="eastAsia"/>
                <w:color w:val="12354E" w:themeColor="accent1" w:themeShade="BF"/>
                <w:sz w:val="22"/>
                <w:szCs w:val="20"/>
              </w:rPr>
              <w:t>1.1c、2.1b、2.1e、3.1e和4.1b</w:t>
            </w:r>
            <w:proofErr w:type="spellStart"/>
            <w:proofErr w:type="gramStart"/>
            <w:r w:rsidRPr="00C75556">
              <w:rPr>
                <w:rFonts w:ascii="Microsoft YaHei" w:eastAsia="Microsoft YaHei" w:hAnsi="Microsoft YaHei" w:hint="eastAsia"/>
                <w:color w:val="12354E" w:themeColor="accent1" w:themeShade="BF"/>
                <w:sz w:val="22"/>
                <w:szCs w:val="20"/>
              </w:rPr>
              <w:t>增加了关于“</w:t>
            </w:r>
            <w:proofErr w:type="gramEnd"/>
            <w:r w:rsidRPr="00C75556">
              <w:rPr>
                <w:rFonts w:ascii="Microsoft YaHei" w:eastAsia="Microsoft YaHei" w:hAnsi="Microsoft YaHei" w:hint="eastAsia"/>
                <w:color w:val="12354E" w:themeColor="accent1" w:themeShade="BF"/>
                <w:sz w:val="22"/>
                <w:szCs w:val="20"/>
              </w:rPr>
              <w:t>气候变化考虑因素”的自由文本字段（如调查中所述</w:t>
            </w:r>
            <w:proofErr w:type="spellEnd"/>
            <w:r w:rsidRPr="00C75556">
              <w:rPr>
                <w:rFonts w:ascii="Microsoft YaHei" w:eastAsia="Microsoft YaHei" w:hAnsi="Microsoft YaHei" w:hint="eastAsia"/>
                <w:color w:val="12354E" w:themeColor="accent1" w:themeShade="BF"/>
                <w:sz w:val="22"/>
                <w:szCs w:val="20"/>
              </w:rPr>
              <w:t xml:space="preserve">） </w:t>
            </w:r>
          </w:p>
        </w:tc>
      </w:tr>
    </w:tbl>
    <w:p w14:paraId="41F4F0B1" w14:textId="77777777" w:rsidR="00C75556" w:rsidRPr="00C75556" w:rsidRDefault="00C75556" w:rsidP="00C75556">
      <w:pPr>
        <w:pStyle w:val="Body"/>
        <w:rPr>
          <w:lang w:val="en-GB"/>
        </w:rPr>
      </w:pPr>
      <w:proofErr w:type="spellStart"/>
      <w:r w:rsidRPr="00C75556">
        <w:rPr>
          <w:rFonts w:ascii="Microsoft YaHei" w:eastAsia="Microsoft YaHei" w:hAnsi="Microsoft YaHei" w:cs="Microsoft YaHei" w:hint="eastAsia"/>
        </w:rPr>
        <w:t>为清晰起见</w:t>
      </w:r>
      <w:r w:rsidRPr="00C75556">
        <w:rPr>
          <w:rFonts w:ascii="Microsoft YaHei" w:eastAsia="Microsoft YaHei" w:hAnsi="Microsoft YaHei" w:cs="Microsoft YaHei" w:hint="eastAsia"/>
          <w:lang w:val="en-GB"/>
        </w:rPr>
        <w:t>，</w:t>
      </w:r>
      <w:r w:rsidRPr="00C75556">
        <w:rPr>
          <w:rFonts w:ascii="Microsoft YaHei" w:eastAsia="Microsoft YaHei" w:hAnsi="Microsoft YaHei" w:cs="Microsoft YaHei" w:hint="eastAsia"/>
        </w:rPr>
        <w:t>对以下内容做了小幅修改</w:t>
      </w:r>
      <w:r w:rsidRPr="00C75556">
        <w:rPr>
          <w:rFonts w:ascii="Microsoft YaHei" w:eastAsia="Microsoft YaHei" w:hAnsi="Microsoft YaHei" w:cs="Microsoft YaHei" w:hint="eastAsia"/>
          <w:lang w:val="en-GB"/>
        </w:rPr>
        <w:t>：</w:t>
      </w:r>
      <w:r w:rsidRPr="00C75556">
        <w:rPr>
          <w:rFonts w:ascii="Microsoft YaHei" w:eastAsia="Microsoft YaHei" w:hAnsi="Microsoft YaHei" w:cs="Microsoft YaHei" w:hint="eastAsia"/>
        </w:rPr>
        <w:t>一些阈值描述</w:t>
      </w:r>
      <w:r w:rsidRPr="00C75556">
        <w:rPr>
          <w:rFonts w:ascii="Microsoft YaHei" w:eastAsia="Microsoft YaHei" w:hAnsi="Microsoft YaHei" w:cs="Microsoft YaHei" w:hint="eastAsia"/>
          <w:lang w:val="en-GB"/>
        </w:rPr>
        <w:t>；</w:t>
      </w:r>
      <w:r w:rsidRPr="00C75556">
        <w:rPr>
          <w:rFonts w:ascii="Microsoft YaHei" w:eastAsia="Microsoft YaHei" w:hAnsi="Microsoft YaHei" w:cs="Microsoft YaHei" w:hint="eastAsia"/>
        </w:rPr>
        <w:t>自由文本字段的指导</w:t>
      </w:r>
      <w:r w:rsidRPr="00C75556">
        <w:rPr>
          <w:rFonts w:ascii="Microsoft YaHei" w:eastAsia="Microsoft YaHei" w:hAnsi="Microsoft YaHei" w:cs="Microsoft YaHei" w:hint="eastAsia"/>
          <w:lang w:val="en-GB"/>
        </w:rPr>
        <w:t>；</w:t>
      </w:r>
      <w:r w:rsidRPr="00C75556">
        <w:rPr>
          <w:rFonts w:ascii="Microsoft YaHei" w:eastAsia="Microsoft YaHei" w:hAnsi="Microsoft YaHei" w:cs="Microsoft YaHei" w:hint="eastAsia"/>
        </w:rPr>
        <w:t>术语表</w:t>
      </w:r>
      <w:r w:rsidRPr="00C75556">
        <w:rPr>
          <w:rFonts w:ascii="Microsoft YaHei" w:eastAsia="Microsoft YaHei" w:hAnsi="Microsoft YaHei" w:cs="Microsoft YaHei" w:hint="eastAsia"/>
          <w:lang w:val="en-GB"/>
        </w:rPr>
        <w:t>（</w:t>
      </w:r>
      <w:r w:rsidRPr="00C75556">
        <w:rPr>
          <w:rFonts w:ascii="Microsoft YaHei" w:eastAsia="Microsoft YaHei" w:hAnsi="Microsoft YaHei" w:cs="Microsoft YaHei" w:hint="eastAsia"/>
        </w:rPr>
        <w:t>调查附件</w:t>
      </w:r>
      <w:proofErr w:type="spellEnd"/>
      <w:r w:rsidRPr="00C75556">
        <w:rPr>
          <w:rFonts w:hint="eastAsia"/>
          <w:lang w:val="en-GB"/>
        </w:rPr>
        <w:t>A</w:t>
      </w:r>
      <w:r w:rsidRPr="00C75556">
        <w:rPr>
          <w:rFonts w:ascii="Microsoft YaHei" w:eastAsia="Microsoft YaHei" w:hAnsi="Microsoft YaHei" w:cs="Microsoft YaHei" w:hint="eastAsia"/>
          <w:lang w:val="en-GB"/>
        </w:rPr>
        <w:t>）</w:t>
      </w:r>
      <w:r w:rsidRPr="00C75556">
        <w:rPr>
          <w:rFonts w:ascii="Microsoft YaHei" w:eastAsia="Microsoft YaHei" w:hAnsi="Microsoft YaHei" w:cs="Microsoft YaHei" w:hint="eastAsia"/>
        </w:rPr>
        <w:t>。</w:t>
      </w:r>
      <w:r w:rsidRPr="00C75556">
        <w:rPr>
          <w:rFonts w:hint="eastAsia"/>
          <w:lang w:val="en-GB"/>
        </w:rPr>
        <w:t xml:space="preserve"> </w:t>
      </w:r>
    </w:p>
    <w:p w14:paraId="2476A8E2" w14:textId="77777777" w:rsidR="003329F9" w:rsidRDefault="003329F9" w:rsidP="003329F9">
      <w:pPr>
        <w:pStyle w:val="Body"/>
        <w:jc w:val="both"/>
        <w:rPr>
          <w:lang w:val="en-GB"/>
        </w:rPr>
      </w:pPr>
    </w:p>
    <w:p w14:paraId="7739A796" w14:textId="77777777" w:rsidR="003329F9" w:rsidRDefault="003329F9" w:rsidP="003329F9">
      <w:pPr>
        <w:pStyle w:val="Body"/>
        <w:jc w:val="both"/>
        <w:rPr>
          <w:lang w:val="en-GB"/>
        </w:rPr>
      </w:pPr>
    </w:p>
    <w:p w14:paraId="79DF1C40" w14:textId="77777777" w:rsidR="003329F9" w:rsidRPr="004303E9" w:rsidRDefault="003329F9" w:rsidP="003329F9">
      <w:pPr>
        <w:pStyle w:val="Body"/>
        <w:jc w:val="both"/>
        <w:rPr>
          <w:lang w:val="en-GB"/>
        </w:rPr>
      </w:pPr>
    </w:p>
    <w:p w14:paraId="604C7AC8" w14:textId="77777777" w:rsidR="002A1FBE" w:rsidRDefault="002A1FBE" w:rsidP="00C75556">
      <w:pPr>
        <w:pStyle w:val="Heading2"/>
        <w:rPr>
          <w:rFonts w:ascii="Microsoft YaHei" w:eastAsia="Microsoft YaHei" w:hAnsi="Microsoft YaHei" w:cs="Microsoft YaHei"/>
        </w:rPr>
      </w:pPr>
      <w:bookmarkStart w:id="2" w:name="_附件3：6.5.1调查与其他可持续发展目标指标之间的联系"/>
      <w:bookmarkEnd w:id="2"/>
      <w:r>
        <w:rPr>
          <w:rFonts w:ascii="Microsoft YaHei" w:eastAsia="Microsoft YaHei" w:hAnsi="Microsoft YaHei" w:cs="Microsoft YaHei"/>
        </w:rPr>
        <w:br w:type="page"/>
      </w:r>
    </w:p>
    <w:p w14:paraId="6CF51698" w14:textId="691B8865" w:rsidR="00C75556" w:rsidRPr="00C75556" w:rsidRDefault="00C75556" w:rsidP="00C75556">
      <w:pPr>
        <w:pStyle w:val="Heading2"/>
      </w:pPr>
      <w:proofErr w:type="spellStart"/>
      <w:r w:rsidRPr="00C75556">
        <w:rPr>
          <w:rFonts w:ascii="Microsoft YaHei" w:eastAsia="Microsoft YaHei" w:hAnsi="Microsoft YaHei" w:cs="Microsoft YaHei" w:hint="eastAsia"/>
        </w:rPr>
        <w:lastRenderedPageBreak/>
        <w:t>附件</w:t>
      </w:r>
      <w:proofErr w:type="spellEnd"/>
      <w:r w:rsidRPr="00C75556">
        <w:rPr>
          <w:rFonts w:hint="eastAsia"/>
        </w:rPr>
        <w:t>3</w:t>
      </w:r>
      <w:r w:rsidRPr="00C75556">
        <w:rPr>
          <w:rFonts w:ascii="Microsoft YaHei" w:eastAsia="Microsoft YaHei" w:hAnsi="Microsoft YaHei" w:cs="Microsoft YaHei" w:hint="eastAsia"/>
        </w:rPr>
        <w:t>：</w:t>
      </w:r>
      <w:r w:rsidRPr="00C75556">
        <w:rPr>
          <w:rFonts w:hint="eastAsia"/>
        </w:rPr>
        <w:t>6.5.1</w:t>
      </w:r>
      <w:proofErr w:type="spellStart"/>
      <w:r w:rsidRPr="00C75556">
        <w:rPr>
          <w:rFonts w:ascii="Microsoft YaHei" w:eastAsia="Microsoft YaHei" w:hAnsi="Microsoft YaHei" w:cs="Microsoft YaHei" w:hint="eastAsia"/>
        </w:rPr>
        <w:t>调查与其他可持续发展目标指标之间的联系</w:t>
      </w:r>
      <w:proofErr w:type="spellEnd"/>
    </w:p>
    <w:tbl>
      <w:tblPr>
        <w:tblW w:w="899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Look w:val="04A0" w:firstRow="1" w:lastRow="0" w:firstColumn="1" w:lastColumn="0" w:noHBand="0" w:noVBand="1"/>
      </w:tblPr>
      <w:tblGrid>
        <w:gridCol w:w="2073"/>
        <w:gridCol w:w="6919"/>
      </w:tblGrid>
      <w:tr w:rsidR="00AD30BA" w:rsidRPr="00F87882" w14:paraId="55584C7D" w14:textId="77777777" w:rsidTr="471D4817">
        <w:trPr>
          <w:trHeight w:val="294"/>
        </w:trPr>
        <w:tc>
          <w:tcPr>
            <w:tcW w:w="2073" w:type="dxa"/>
            <w:shd w:val="clear" w:color="auto" w:fill="194869" w:themeFill="accent1"/>
            <w:hideMark/>
          </w:tcPr>
          <w:p w14:paraId="1806515B" w14:textId="321B5297" w:rsidR="00AD30BA" w:rsidRPr="00AD30BA" w:rsidRDefault="00AD30BA" w:rsidP="00AD30BA">
            <w:pPr>
              <w:spacing w:before="60" w:after="60"/>
              <w:textAlignment w:val="baseline"/>
              <w:rPr>
                <w:rFonts w:ascii="Microsoft YaHei" w:eastAsia="Microsoft YaHei" w:hAnsi="Microsoft YaHei" w:cs="Segoe UI"/>
                <w:b/>
                <w:bCs/>
                <w:color w:val="FFFFFF" w:themeColor="background1"/>
                <w:szCs w:val="21"/>
                <w:lang w:eastAsia="en-GB"/>
              </w:rPr>
            </w:pPr>
            <w:proofErr w:type="spellStart"/>
            <w:r w:rsidRPr="00AD30BA">
              <w:rPr>
                <w:rFonts w:ascii="Microsoft YaHei" w:eastAsia="Microsoft YaHei" w:hAnsi="Microsoft YaHei" w:cs="SimSun" w:hint="eastAsia"/>
                <w:b/>
                <w:bCs/>
                <w:color w:val="FFFFFF" w:themeColor="background1"/>
              </w:rPr>
              <w:t>调查问题</w:t>
            </w:r>
            <w:proofErr w:type="spellEnd"/>
            <w:r w:rsidRPr="00AD30BA">
              <w:rPr>
                <w:rFonts w:ascii="Microsoft YaHei" w:eastAsia="Microsoft YaHei" w:hAnsi="Microsoft YaHei"/>
                <w:b/>
                <w:bCs/>
                <w:color w:val="FFFFFF" w:themeColor="background1"/>
              </w:rPr>
              <w:t xml:space="preserve"> </w:t>
            </w:r>
          </w:p>
        </w:tc>
        <w:tc>
          <w:tcPr>
            <w:tcW w:w="6919" w:type="dxa"/>
            <w:shd w:val="clear" w:color="auto" w:fill="194869" w:themeFill="accent1"/>
            <w:hideMark/>
          </w:tcPr>
          <w:p w14:paraId="456BD85D" w14:textId="6AD3E177" w:rsidR="00AD30BA" w:rsidRPr="00AD30BA" w:rsidRDefault="00AD30BA" w:rsidP="00AD30BA">
            <w:pPr>
              <w:spacing w:before="60" w:after="60"/>
              <w:textAlignment w:val="baseline"/>
              <w:rPr>
                <w:rFonts w:ascii="Microsoft YaHei" w:eastAsia="Microsoft YaHei" w:hAnsi="Microsoft YaHei" w:cs="Segoe UI"/>
                <w:b/>
                <w:bCs/>
                <w:color w:val="FFFFFF" w:themeColor="background1"/>
                <w:szCs w:val="21"/>
                <w:lang w:eastAsia="en-GB"/>
              </w:rPr>
            </w:pPr>
            <w:proofErr w:type="spellStart"/>
            <w:r w:rsidRPr="00AD30BA">
              <w:rPr>
                <w:rFonts w:ascii="Microsoft YaHei" w:eastAsia="Microsoft YaHei" w:hAnsi="Microsoft YaHei" w:cs="SimSun" w:hint="eastAsia"/>
                <w:b/>
                <w:bCs/>
                <w:color w:val="FFFFFF" w:themeColor="background1"/>
              </w:rPr>
              <w:t>与可持续发展目标具体目标有联系</w:t>
            </w:r>
            <w:proofErr w:type="spellEnd"/>
            <w:r w:rsidRPr="00AD30BA">
              <w:rPr>
                <w:rFonts w:ascii="Microsoft YaHei" w:eastAsia="Microsoft YaHei" w:hAnsi="Microsoft YaHei"/>
                <w:b/>
                <w:bCs/>
                <w:color w:val="FFFFFF" w:themeColor="background1"/>
              </w:rPr>
              <w:t xml:space="preserve"> </w:t>
            </w:r>
          </w:p>
        </w:tc>
      </w:tr>
      <w:tr w:rsidR="00AD30BA" w:rsidRPr="00F87882" w14:paraId="6944F120" w14:textId="77777777" w:rsidTr="471D4817">
        <w:trPr>
          <w:trHeight w:val="294"/>
        </w:trPr>
        <w:tc>
          <w:tcPr>
            <w:tcW w:w="2073" w:type="dxa"/>
            <w:shd w:val="clear" w:color="auto" w:fill="auto"/>
            <w:vAlign w:val="center"/>
          </w:tcPr>
          <w:p w14:paraId="377B360C" w14:textId="64E5C026" w:rsidR="00AD30BA" w:rsidRPr="00AD30BA" w:rsidRDefault="00AD30BA" w:rsidP="00AD30BA">
            <w:pPr>
              <w:spacing w:before="60" w:after="60"/>
              <w:textAlignment w:val="baseline"/>
              <w:rPr>
                <w:rFonts w:ascii="Microsoft YaHei" w:eastAsia="Microsoft YaHei" w:hAnsi="Microsoft YaHei" w:cs="Calibri"/>
                <w:color w:val="12354E" w:themeColor="accent1" w:themeShade="BF"/>
                <w:sz w:val="22"/>
                <w:szCs w:val="22"/>
                <w:lang w:eastAsia="en-GB"/>
              </w:rPr>
            </w:pPr>
            <w:r w:rsidRPr="00AD30BA">
              <w:rPr>
                <w:rFonts w:ascii="Microsoft YaHei" w:eastAsia="Microsoft YaHei" w:hAnsi="Microsoft YaHei" w:hint="eastAsia"/>
                <w:color w:val="12354E" w:themeColor="accent1" w:themeShade="BF"/>
                <w:sz w:val="22"/>
                <w:szCs w:val="22"/>
              </w:rPr>
              <w:t>1.2c、2.2e、3.2d、4.1c</w:t>
            </w:r>
          </w:p>
        </w:tc>
        <w:tc>
          <w:tcPr>
            <w:tcW w:w="6919" w:type="dxa"/>
            <w:shd w:val="clear" w:color="auto" w:fill="auto"/>
            <w:vAlign w:val="center"/>
          </w:tcPr>
          <w:p w14:paraId="0CD52DA6" w14:textId="07881809" w:rsidR="00AD30BA" w:rsidRPr="00AD30BA" w:rsidRDefault="00AD30BA" w:rsidP="00AD30BA">
            <w:pPr>
              <w:spacing w:before="60" w:after="60"/>
              <w:textAlignment w:val="baseline"/>
              <w:rPr>
                <w:rFonts w:ascii="Microsoft YaHei" w:eastAsia="Microsoft YaHei" w:hAnsi="Microsoft YaHei"/>
                <w:color w:val="12354E" w:themeColor="accent1" w:themeShade="BF"/>
                <w:sz w:val="22"/>
                <w:szCs w:val="22"/>
                <w:lang w:eastAsia="en-GB"/>
              </w:rPr>
            </w:pPr>
            <w:proofErr w:type="spellStart"/>
            <w:r w:rsidRPr="471D4817">
              <w:rPr>
                <w:rFonts w:ascii="Microsoft YaHei" w:eastAsia="Microsoft YaHei" w:hAnsi="Microsoft YaHei" w:cs="Microsoft YaHei"/>
                <w:color w:val="12354E" w:themeColor="accent1" w:themeShade="BF"/>
                <w:sz w:val="22"/>
                <w:szCs w:val="22"/>
              </w:rPr>
              <w:t>与可持续发展目标</w:t>
            </w:r>
            <w:hyperlink r:id="rId53">
              <w:r w:rsidRPr="471D4817">
                <w:rPr>
                  <w:rStyle w:val="Hyperlink"/>
                  <w:rFonts w:ascii="Microsoft YaHei" w:eastAsia="Microsoft YaHei" w:hAnsi="Microsoft YaHei" w:cs="Microsoft YaHei"/>
                </w:rPr>
                <w:t>指标</w:t>
              </w:r>
              <w:proofErr w:type="spellEnd"/>
              <w:r w:rsidRPr="471D4817">
                <w:rPr>
                  <w:rStyle w:val="Hyperlink"/>
                  <w:rFonts w:cs="Microsoft YaHei"/>
                </w:rPr>
                <w:t>6.5.2</w:t>
              </w:r>
            </w:hyperlink>
            <w:proofErr w:type="spellStart"/>
            <w:r w:rsidRPr="471D4817">
              <w:rPr>
                <w:rFonts w:ascii="Microsoft YaHei" w:eastAsia="Microsoft YaHei" w:hAnsi="Microsoft YaHei" w:cs="Microsoft YaHei"/>
                <w:color w:val="12354E" w:themeColor="accent1" w:themeShade="BF"/>
                <w:sz w:val="22"/>
                <w:szCs w:val="22"/>
              </w:rPr>
              <w:t>相关的跨界问题</w:t>
            </w:r>
            <w:proofErr w:type="spellEnd"/>
            <w:r w:rsidRPr="471D4817">
              <w:rPr>
                <w:rFonts w:ascii="Microsoft YaHei" w:eastAsia="Microsoft YaHei" w:hAnsi="Microsoft YaHei" w:cs="Microsoft YaHei"/>
                <w:color w:val="12354E" w:themeColor="accent1" w:themeShade="BF"/>
                <w:sz w:val="22"/>
                <w:szCs w:val="22"/>
              </w:rPr>
              <w:t>。</w:t>
            </w:r>
            <w:r w:rsidRPr="471D4817">
              <w:rPr>
                <w:rFonts w:ascii="Microsoft YaHei" w:eastAsia="Microsoft YaHei" w:hAnsi="Microsoft YaHei"/>
                <w:color w:val="12354E" w:themeColor="accent1" w:themeShade="BF"/>
                <w:sz w:val="22"/>
                <w:szCs w:val="22"/>
              </w:rPr>
              <w:t xml:space="preserve"> </w:t>
            </w:r>
          </w:p>
        </w:tc>
      </w:tr>
      <w:tr w:rsidR="00AD30BA" w:rsidRPr="00F87882" w14:paraId="05A44745" w14:textId="77777777" w:rsidTr="471D4817">
        <w:trPr>
          <w:trHeight w:val="294"/>
        </w:trPr>
        <w:tc>
          <w:tcPr>
            <w:tcW w:w="2073" w:type="dxa"/>
            <w:shd w:val="clear" w:color="auto" w:fill="auto"/>
            <w:vAlign w:val="center"/>
            <w:hideMark/>
          </w:tcPr>
          <w:p w14:paraId="14E33ED5" w14:textId="7F1D2C7E" w:rsidR="00AD30BA" w:rsidRPr="00AD30BA" w:rsidRDefault="00AD30BA" w:rsidP="00AD30BA">
            <w:pPr>
              <w:spacing w:before="60" w:after="60"/>
              <w:textAlignment w:val="baseline"/>
              <w:rPr>
                <w:rFonts w:ascii="Microsoft YaHei" w:eastAsia="Microsoft YaHei" w:hAnsi="Microsoft YaHei" w:cs="Segoe UI"/>
                <w:color w:val="12354E" w:themeColor="accent1" w:themeShade="BF"/>
                <w:sz w:val="22"/>
                <w:szCs w:val="22"/>
                <w:lang w:eastAsia="en-GB"/>
              </w:rPr>
            </w:pPr>
            <w:r w:rsidRPr="00AD30BA">
              <w:rPr>
                <w:rFonts w:ascii="Microsoft YaHei" w:eastAsia="Microsoft YaHei" w:hAnsi="Microsoft YaHei" w:hint="eastAsia"/>
                <w:color w:val="12354E" w:themeColor="accent1" w:themeShade="BF"/>
                <w:sz w:val="22"/>
                <w:szCs w:val="22"/>
              </w:rPr>
              <w:t xml:space="preserve">2.2b </w:t>
            </w:r>
            <w:proofErr w:type="spellStart"/>
            <w:r w:rsidRPr="00AD30BA">
              <w:rPr>
                <w:rFonts w:ascii="Microsoft YaHei" w:eastAsia="Microsoft YaHei" w:hAnsi="Microsoft YaHei" w:hint="eastAsia"/>
                <w:color w:val="12354E" w:themeColor="accent1" w:themeShade="BF"/>
                <w:sz w:val="22"/>
                <w:szCs w:val="22"/>
              </w:rPr>
              <w:t>地方一级的公众参与</w:t>
            </w:r>
            <w:proofErr w:type="spellEnd"/>
            <w:r w:rsidRPr="00AD30BA">
              <w:rPr>
                <w:rFonts w:ascii="Microsoft YaHei" w:eastAsia="Microsoft YaHei" w:hAnsi="Microsoft YaHei" w:hint="eastAsia"/>
                <w:color w:val="12354E" w:themeColor="accent1" w:themeShade="BF"/>
                <w:sz w:val="22"/>
                <w:szCs w:val="22"/>
              </w:rPr>
              <w:t> </w:t>
            </w:r>
          </w:p>
        </w:tc>
        <w:tc>
          <w:tcPr>
            <w:tcW w:w="6919" w:type="dxa"/>
            <w:shd w:val="clear" w:color="auto" w:fill="auto"/>
            <w:vAlign w:val="center"/>
            <w:hideMark/>
          </w:tcPr>
          <w:p w14:paraId="6CEE1B90" w14:textId="5CA79088" w:rsidR="00AD30BA" w:rsidRPr="00AD30BA" w:rsidRDefault="00C32D0D" w:rsidP="00AD30BA">
            <w:pPr>
              <w:spacing w:before="60" w:after="60"/>
              <w:textAlignment w:val="baseline"/>
              <w:rPr>
                <w:rFonts w:ascii="Microsoft YaHei" w:eastAsia="Microsoft YaHei" w:hAnsi="Microsoft YaHei" w:cs="Segoe UI"/>
                <w:color w:val="12354E" w:themeColor="accent1" w:themeShade="BF"/>
                <w:sz w:val="22"/>
                <w:szCs w:val="22"/>
                <w:lang w:eastAsia="en-GB"/>
              </w:rPr>
            </w:pPr>
            <w:hyperlink r:id="rId54">
              <w:r w:rsidR="00AD30BA" w:rsidRPr="00AD30BA">
                <w:rPr>
                  <w:rStyle w:val="Hyperlink"/>
                  <w:rFonts w:cs="Microsoft YaHei" w:hint="eastAsia"/>
                </w:rPr>
                <w:t>6.b</w:t>
              </w:r>
            </w:hyperlink>
            <w:r w:rsidR="00AD30BA" w:rsidRPr="00AD30BA">
              <w:rPr>
                <w:rFonts w:ascii="Microsoft YaHei" w:eastAsia="Microsoft YaHei" w:hAnsi="Microsoft YaHei" w:hint="eastAsia"/>
                <w:sz w:val="22"/>
                <w:szCs w:val="22"/>
              </w:rPr>
              <w:t>：</w:t>
            </w:r>
            <w:proofErr w:type="spellStart"/>
            <w:r w:rsidR="00AD30BA" w:rsidRPr="00AD30BA">
              <w:rPr>
                <w:rFonts w:ascii="Microsoft YaHei" w:eastAsia="Microsoft YaHei" w:hAnsi="Microsoft YaHei" w:hint="eastAsia"/>
                <w:color w:val="12354E" w:themeColor="accent1" w:themeShade="BF"/>
                <w:sz w:val="22"/>
                <w:szCs w:val="22"/>
              </w:rPr>
              <w:t>支持和加强地方社区参与改进水和环境卫生管理</w:t>
            </w:r>
            <w:proofErr w:type="spellEnd"/>
            <w:r w:rsidR="00AD30BA" w:rsidRPr="00AD30BA">
              <w:rPr>
                <w:rFonts w:ascii="Microsoft YaHei" w:eastAsia="Microsoft YaHei" w:hAnsi="Microsoft YaHei" w:hint="eastAsia"/>
                <w:color w:val="12354E" w:themeColor="accent1" w:themeShade="BF"/>
                <w:sz w:val="22"/>
                <w:szCs w:val="22"/>
              </w:rPr>
              <w:t> </w:t>
            </w:r>
          </w:p>
        </w:tc>
      </w:tr>
      <w:tr w:rsidR="00AD30BA" w:rsidRPr="00F87882" w14:paraId="17190485" w14:textId="77777777" w:rsidTr="471D4817">
        <w:trPr>
          <w:trHeight w:val="294"/>
        </w:trPr>
        <w:tc>
          <w:tcPr>
            <w:tcW w:w="2073" w:type="dxa"/>
            <w:shd w:val="clear" w:color="auto" w:fill="auto"/>
            <w:vAlign w:val="center"/>
            <w:hideMark/>
          </w:tcPr>
          <w:p w14:paraId="0A4EE189" w14:textId="4B93CCFF" w:rsidR="00AD30BA" w:rsidRPr="00AD30BA" w:rsidRDefault="00AD30BA" w:rsidP="00AD30BA">
            <w:pPr>
              <w:spacing w:before="60" w:after="60"/>
              <w:textAlignment w:val="baseline"/>
              <w:rPr>
                <w:rFonts w:ascii="Microsoft YaHei" w:eastAsia="Microsoft YaHei" w:hAnsi="Microsoft YaHei" w:cs="Segoe UI"/>
                <w:color w:val="12354E" w:themeColor="accent1" w:themeShade="BF"/>
                <w:sz w:val="22"/>
                <w:szCs w:val="22"/>
                <w:lang w:eastAsia="en-GB"/>
              </w:rPr>
            </w:pPr>
            <w:r w:rsidRPr="00AD30BA">
              <w:rPr>
                <w:rFonts w:ascii="Microsoft YaHei" w:eastAsia="Microsoft YaHei" w:hAnsi="Microsoft YaHei" w:hint="eastAsia"/>
                <w:color w:val="12354E" w:themeColor="accent1" w:themeShade="BF"/>
                <w:sz w:val="22"/>
                <w:szCs w:val="22"/>
              </w:rPr>
              <w:t xml:space="preserve">2.2d </w:t>
            </w:r>
            <w:proofErr w:type="spellStart"/>
            <w:r w:rsidRPr="00AD30BA">
              <w:rPr>
                <w:rFonts w:ascii="Microsoft YaHei" w:eastAsia="Microsoft YaHei" w:hAnsi="Microsoft YaHei" w:hint="eastAsia"/>
                <w:color w:val="12354E" w:themeColor="accent1" w:themeShade="BF"/>
                <w:sz w:val="22"/>
                <w:szCs w:val="22"/>
              </w:rPr>
              <w:t>法律</w:t>
            </w:r>
            <w:proofErr w:type="spellEnd"/>
            <w:r w:rsidRPr="00AD30BA">
              <w:rPr>
                <w:rFonts w:ascii="Microsoft YaHei" w:eastAsia="Microsoft YaHei" w:hAnsi="Microsoft YaHei" w:hint="eastAsia"/>
                <w:color w:val="12354E" w:themeColor="accent1" w:themeShade="BF"/>
                <w:sz w:val="22"/>
                <w:szCs w:val="22"/>
              </w:rPr>
              <w:t>/</w:t>
            </w:r>
            <w:proofErr w:type="spellStart"/>
            <w:r w:rsidRPr="00AD30BA">
              <w:rPr>
                <w:rFonts w:ascii="Microsoft YaHei" w:eastAsia="Microsoft YaHei" w:hAnsi="Microsoft YaHei" w:hint="eastAsia"/>
                <w:color w:val="12354E" w:themeColor="accent1" w:themeShade="BF"/>
                <w:sz w:val="22"/>
                <w:szCs w:val="22"/>
              </w:rPr>
              <w:t>计划或类似内容中的性别平等</w:t>
            </w:r>
            <w:proofErr w:type="spellEnd"/>
            <w:r w:rsidRPr="00AD30BA">
              <w:rPr>
                <w:rFonts w:ascii="Microsoft YaHei" w:eastAsia="Microsoft YaHei" w:hAnsi="Microsoft YaHei" w:hint="eastAsia"/>
                <w:color w:val="12354E" w:themeColor="accent1" w:themeShade="BF"/>
                <w:sz w:val="22"/>
                <w:szCs w:val="22"/>
              </w:rPr>
              <w:t> </w:t>
            </w:r>
          </w:p>
        </w:tc>
        <w:tc>
          <w:tcPr>
            <w:tcW w:w="6919" w:type="dxa"/>
            <w:shd w:val="clear" w:color="auto" w:fill="auto"/>
            <w:vAlign w:val="center"/>
            <w:hideMark/>
          </w:tcPr>
          <w:p w14:paraId="503AF6B9" w14:textId="77777777" w:rsidR="004F5276" w:rsidRDefault="00C32D0D" w:rsidP="00AD30BA">
            <w:pPr>
              <w:spacing w:before="60" w:after="60"/>
              <w:textAlignment w:val="baseline"/>
              <w:rPr>
                <w:rFonts w:ascii="Microsoft YaHei" w:eastAsia="Microsoft YaHei" w:hAnsi="Microsoft YaHei" w:cs="Microsoft YaHei"/>
                <w:sz w:val="22"/>
                <w:szCs w:val="22"/>
              </w:rPr>
            </w:pPr>
            <w:hyperlink r:id="rId55">
              <w:r w:rsidR="00AD30BA" w:rsidRPr="00AD30BA">
                <w:rPr>
                  <w:rStyle w:val="Hyperlink"/>
                  <w:rFonts w:cs="Microsoft YaHei" w:hint="eastAsia"/>
                </w:rPr>
                <w:t>GLAAS</w:t>
              </w:r>
            </w:hyperlink>
            <w:proofErr w:type="spellStart"/>
            <w:r w:rsidR="00AD30BA" w:rsidRPr="004F5276">
              <w:rPr>
                <w:rFonts w:ascii="Microsoft YaHei" w:eastAsia="Microsoft YaHei" w:hAnsi="Microsoft YaHei" w:cs="Microsoft YaHei" w:hint="eastAsia"/>
                <w:color w:val="12354E" w:themeColor="accent1" w:themeShade="BF"/>
                <w:sz w:val="22"/>
                <w:szCs w:val="22"/>
              </w:rPr>
              <w:t>调查中的问题</w:t>
            </w:r>
            <w:proofErr w:type="spellEnd"/>
            <w:r w:rsidR="00AD30BA" w:rsidRPr="004F5276">
              <w:rPr>
                <w:rFonts w:ascii="Microsoft YaHei" w:eastAsia="Microsoft YaHei" w:hAnsi="Microsoft YaHei" w:hint="eastAsia"/>
                <w:color w:val="12354E" w:themeColor="accent1" w:themeShade="BF"/>
                <w:sz w:val="22"/>
                <w:szCs w:val="22"/>
              </w:rPr>
              <w:t>A14.a</w:t>
            </w:r>
            <w:r w:rsidR="00AD30BA" w:rsidRPr="004F5276">
              <w:rPr>
                <w:rFonts w:ascii="Microsoft YaHei" w:eastAsia="Microsoft YaHei" w:hAnsi="Microsoft YaHei" w:cs="Microsoft YaHei" w:hint="eastAsia"/>
                <w:color w:val="12354E" w:themeColor="accent1" w:themeShade="BF"/>
                <w:sz w:val="22"/>
                <w:szCs w:val="22"/>
              </w:rPr>
              <w:t>。</w:t>
            </w:r>
          </w:p>
          <w:p w14:paraId="0F2EF27B" w14:textId="0C612AF5" w:rsidR="00AD30BA" w:rsidRPr="00AD30BA" w:rsidRDefault="00C32D0D" w:rsidP="00AD30BA">
            <w:pPr>
              <w:spacing w:before="60" w:after="60"/>
              <w:textAlignment w:val="baseline"/>
              <w:rPr>
                <w:rFonts w:ascii="Microsoft YaHei" w:eastAsia="Microsoft YaHei" w:hAnsi="Microsoft YaHei" w:cs="Segoe UI"/>
                <w:color w:val="12354E" w:themeColor="accent1" w:themeShade="BF"/>
                <w:sz w:val="22"/>
                <w:szCs w:val="22"/>
                <w:lang w:eastAsia="en-GB"/>
              </w:rPr>
            </w:pPr>
            <w:hyperlink r:id="rId56">
              <w:r w:rsidR="00AD30BA" w:rsidRPr="00AD30BA">
                <w:rPr>
                  <w:rStyle w:val="Hyperlink"/>
                  <w:rFonts w:cs="Microsoft YaHei" w:hint="eastAsia"/>
                </w:rPr>
                <w:t>5.5</w:t>
              </w:r>
            </w:hyperlink>
            <w:r w:rsidR="00AD30BA" w:rsidRPr="00AD30BA">
              <w:rPr>
                <w:rFonts w:ascii="Microsoft YaHei" w:eastAsia="Microsoft YaHei" w:hAnsi="Microsoft YaHei" w:hint="eastAsia"/>
                <w:sz w:val="22"/>
                <w:szCs w:val="22"/>
              </w:rPr>
              <w:t>：</w:t>
            </w:r>
            <w:proofErr w:type="spellStart"/>
            <w:r w:rsidR="00AD30BA" w:rsidRPr="004F5276">
              <w:rPr>
                <w:rFonts w:ascii="Microsoft YaHei" w:eastAsia="Microsoft YaHei" w:hAnsi="Microsoft YaHei" w:hint="eastAsia"/>
                <w:color w:val="12354E" w:themeColor="accent1" w:themeShade="BF"/>
                <w:sz w:val="22"/>
                <w:szCs w:val="22"/>
              </w:rPr>
              <w:t>确保妇女全面有效参与各级政治、经济和公共生活</w:t>
            </w:r>
            <w:proofErr w:type="spellEnd"/>
            <w:r w:rsidR="00AD30BA" w:rsidRPr="004F5276">
              <w:rPr>
                <w:rFonts w:ascii="Microsoft YaHei" w:eastAsia="Microsoft YaHei" w:hAnsi="Microsoft YaHei" w:hint="eastAsia"/>
                <w:color w:val="12354E" w:themeColor="accent1" w:themeShade="BF"/>
                <w:sz w:val="22"/>
                <w:szCs w:val="22"/>
              </w:rPr>
              <w:t>……</w:t>
            </w:r>
            <w:proofErr w:type="spellStart"/>
            <w:r w:rsidR="00AD30BA" w:rsidRPr="004F5276">
              <w:rPr>
                <w:rFonts w:ascii="Microsoft YaHei" w:eastAsia="Microsoft YaHei" w:hAnsi="Microsoft YaHei" w:hint="eastAsia"/>
                <w:color w:val="12354E" w:themeColor="accent1" w:themeShade="BF"/>
                <w:sz w:val="22"/>
                <w:szCs w:val="22"/>
              </w:rPr>
              <w:t>并享有进入以上各级决策领导层的平等机会</w:t>
            </w:r>
            <w:proofErr w:type="spellEnd"/>
            <w:r w:rsidR="00AD30BA" w:rsidRPr="004F5276">
              <w:rPr>
                <w:rFonts w:ascii="Microsoft YaHei" w:eastAsia="Microsoft YaHei" w:hAnsi="Microsoft YaHei" w:hint="eastAsia"/>
                <w:color w:val="12354E" w:themeColor="accent1" w:themeShade="BF"/>
                <w:sz w:val="22"/>
                <w:szCs w:val="22"/>
              </w:rPr>
              <w:t>。</w:t>
            </w:r>
          </w:p>
        </w:tc>
      </w:tr>
      <w:tr w:rsidR="00AD30BA" w:rsidRPr="00F87882" w14:paraId="7C8D8BB7" w14:textId="77777777" w:rsidTr="471D4817">
        <w:trPr>
          <w:trHeight w:val="294"/>
        </w:trPr>
        <w:tc>
          <w:tcPr>
            <w:tcW w:w="2073" w:type="dxa"/>
            <w:shd w:val="clear" w:color="auto" w:fill="auto"/>
            <w:vAlign w:val="center"/>
            <w:hideMark/>
          </w:tcPr>
          <w:p w14:paraId="35CF1FC2" w14:textId="1F54BED7" w:rsidR="00AD30BA" w:rsidRPr="00AD30BA" w:rsidRDefault="00AD30BA" w:rsidP="00AD30BA">
            <w:pPr>
              <w:spacing w:before="60" w:after="60"/>
              <w:textAlignment w:val="baseline"/>
              <w:rPr>
                <w:rFonts w:ascii="Microsoft YaHei" w:eastAsia="Microsoft YaHei" w:hAnsi="Microsoft YaHei" w:cs="Segoe UI"/>
                <w:color w:val="12354E" w:themeColor="accent1" w:themeShade="BF"/>
                <w:sz w:val="22"/>
                <w:szCs w:val="22"/>
                <w:lang w:eastAsia="en-GB"/>
              </w:rPr>
            </w:pPr>
            <w:r w:rsidRPr="00AD30BA">
              <w:rPr>
                <w:rFonts w:ascii="Microsoft YaHei" w:eastAsia="Microsoft YaHei" w:hAnsi="Microsoft YaHei" w:hint="eastAsia"/>
                <w:color w:val="12354E" w:themeColor="accent1" w:themeShade="BF"/>
                <w:sz w:val="22"/>
                <w:szCs w:val="22"/>
              </w:rPr>
              <w:t xml:space="preserve">3.1a </w:t>
            </w:r>
            <w:proofErr w:type="spellStart"/>
            <w:r w:rsidRPr="00AD30BA">
              <w:rPr>
                <w:rFonts w:ascii="Microsoft YaHei" w:eastAsia="Microsoft YaHei" w:hAnsi="Microsoft YaHei" w:hint="eastAsia"/>
                <w:color w:val="12354E" w:themeColor="accent1" w:themeShade="BF"/>
                <w:sz w:val="22"/>
                <w:szCs w:val="22"/>
              </w:rPr>
              <w:t>水供应的国家监测</w:t>
            </w:r>
            <w:proofErr w:type="spellEnd"/>
            <w:r w:rsidRPr="00AD30BA">
              <w:rPr>
                <w:rFonts w:ascii="Microsoft YaHei" w:eastAsia="Microsoft YaHei" w:hAnsi="Microsoft YaHei" w:hint="eastAsia"/>
                <w:color w:val="12354E" w:themeColor="accent1" w:themeShade="BF"/>
                <w:sz w:val="22"/>
                <w:szCs w:val="22"/>
              </w:rPr>
              <w:t> </w:t>
            </w:r>
          </w:p>
        </w:tc>
        <w:tc>
          <w:tcPr>
            <w:tcW w:w="6919" w:type="dxa"/>
            <w:vMerge w:val="restart"/>
            <w:shd w:val="clear" w:color="auto" w:fill="auto"/>
            <w:vAlign w:val="center"/>
            <w:hideMark/>
          </w:tcPr>
          <w:p w14:paraId="66022D37" w14:textId="15DFDC5C" w:rsidR="00AD30BA" w:rsidRPr="00AD30BA" w:rsidRDefault="00C32D0D" w:rsidP="00AD30BA">
            <w:pPr>
              <w:spacing w:before="60" w:after="60"/>
              <w:textAlignment w:val="baseline"/>
              <w:rPr>
                <w:rFonts w:ascii="Microsoft YaHei" w:eastAsia="Microsoft YaHei" w:hAnsi="Microsoft YaHei" w:cs="Segoe UI"/>
                <w:color w:val="12354E" w:themeColor="accent1" w:themeShade="BF"/>
                <w:sz w:val="22"/>
                <w:szCs w:val="22"/>
                <w:lang w:eastAsia="en-GB"/>
              </w:rPr>
            </w:pPr>
            <w:hyperlink r:id="rId57">
              <w:r w:rsidR="00AD30BA" w:rsidRPr="00AD30BA">
                <w:rPr>
                  <w:rStyle w:val="Hyperlink"/>
                  <w:rFonts w:cs="Microsoft YaHei" w:hint="eastAsia"/>
                </w:rPr>
                <w:t>6.4</w:t>
              </w:r>
            </w:hyperlink>
            <w:r w:rsidR="00AD30BA" w:rsidRPr="00AD30BA">
              <w:rPr>
                <w:rFonts w:ascii="Microsoft YaHei" w:eastAsia="Microsoft YaHei" w:hAnsi="Microsoft YaHei" w:hint="eastAsia"/>
                <w:sz w:val="22"/>
                <w:szCs w:val="22"/>
              </w:rPr>
              <w:t>：</w:t>
            </w:r>
            <w:r w:rsidR="00AD30BA" w:rsidRPr="004F5276">
              <w:rPr>
                <w:rFonts w:ascii="Microsoft YaHei" w:eastAsia="Microsoft YaHei" w:hAnsi="Microsoft YaHei" w:hint="eastAsia"/>
                <w:color w:val="12354E" w:themeColor="accent1" w:themeShade="BF"/>
                <w:sz w:val="22"/>
                <w:szCs w:val="22"/>
              </w:rPr>
              <w:t>到2030</w:t>
            </w:r>
            <w:proofErr w:type="spellStart"/>
            <w:r w:rsidR="00AD30BA" w:rsidRPr="004F5276">
              <w:rPr>
                <w:rFonts w:ascii="Microsoft YaHei" w:eastAsia="Microsoft YaHei" w:hAnsi="Microsoft YaHei" w:hint="eastAsia"/>
                <w:color w:val="12354E" w:themeColor="accent1" w:themeShade="BF"/>
                <w:sz w:val="22"/>
                <w:szCs w:val="22"/>
              </w:rPr>
              <w:t>年，所有行业大幅提高用水效率，确保可持续取用和供应淡水，以解决缺水问题，大幅减少缺水人数</w:t>
            </w:r>
            <w:proofErr w:type="spellEnd"/>
            <w:r w:rsidR="00AD30BA" w:rsidRPr="004F5276">
              <w:rPr>
                <w:rFonts w:ascii="Microsoft YaHei" w:eastAsia="Microsoft YaHei" w:hAnsi="Microsoft YaHei" w:hint="eastAsia"/>
                <w:color w:val="12354E" w:themeColor="accent1" w:themeShade="BF"/>
                <w:sz w:val="22"/>
                <w:szCs w:val="22"/>
              </w:rPr>
              <w:t>。 </w:t>
            </w:r>
          </w:p>
        </w:tc>
      </w:tr>
      <w:tr w:rsidR="00AD30BA" w:rsidRPr="00F87882" w14:paraId="3A31D85E" w14:textId="77777777" w:rsidTr="471D4817">
        <w:trPr>
          <w:trHeight w:val="294"/>
        </w:trPr>
        <w:tc>
          <w:tcPr>
            <w:tcW w:w="2073" w:type="dxa"/>
            <w:shd w:val="clear" w:color="auto" w:fill="auto"/>
            <w:vAlign w:val="center"/>
            <w:hideMark/>
          </w:tcPr>
          <w:p w14:paraId="5D35EB88" w14:textId="770A40DF" w:rsidR="00AD30BA" w:rsidRPr="00AD30BA" w:rsidRDefault="00AD30BA" w:rsidP="00AD30BA">
            <w:pPr>
              <w:spacing w:before="60" w:after="60"/>
              <w:textAlignment w:val="baseline"/>
              <w:rPr>
                <w:rFonts w:ascii="Microsoft YaHei" w:eastAsia="Microsoft YaHei" w:hAnsi="Microsoft YaHei" w:cs="Segoe UI"/>
                <w:color w:val="12354E" w:themeColor="accent1" w:themeShade="BF"/>
                <w:sz w:val="22"/>
                <w:szCs w:val="22"/>
                <w:lang w:eastAsia="en-GB"/>
              </w:rPr>
            </w:pPr>
            <w:r w:rsidRPr="00AD30BA">
              <w:rPr>
                <w:rFonts w:ascii="Microsoft YaHei" w:eastAsia="Microsoft YaHei" w:hAnsi="Microsoft YaHei" w:hint="eastAsia"/>
                <w:color w:val="12354E" w:themeColor="accent1" w:themeShade="BF"/>
                <w:sz w:val="22"/>
                <w:szCs w:val="22"/>
              </w:rPr>
              <w:t xml:space="preserve">3.1b </w:t>
            </w:r>
            <w:proofErr w:type="spellStart"/>
            <w:r w:rsidRPr="00AD30BA">
              <w:rPr>
                <w:rFonts w:ascii="Microsoft YaHei" w:eastAsia="Microsoft YaHei" w:hAnsi="Microsoft YaHei" w:hint="eastAsia"/>
                <w:color w:val="12354E" w:themeColor="accent1" w:themeShade="BF"/>
                <w:sz w:val="22"/>
                <w:szCs w:val="22"/>
              </w:rPr>
              <w:t>可持续和高效的用水管理</w:t>
            </w:r>
            <w:proofErr w:type="spellEnd"/>
            <w:r w:rsidRPr="00AD30BA">
              <w:rPr>
                <w:rFonts w:ascii="Microsoft YaHei" w:eastAsia="Microsoft YaHei" w:hAnsi="Microsoft YaHei" w:hint="eastAsia"/>
                <w:color w:val="12354E" w:themeColor="accent1" w:themeShade="BF"/>
                <w:sz w:val="22"/>
                <w:szCs w:val="22"/>
              </w:rPr>
              <w:t> </w:t>
            </w:r>
          </w:p>
        </w:tc>
        <w:tc>
          <w:tcPr>
            <w:tcW w:w="6919" w:type="dxa"/>
            <w:vMerge/>
            <w:vAlign w:val="center"/>
            <w:hideMark/>
          </w:tcPr>
          <w:p w14:paraId="7899AA94" w14:textId="77777777" w:rsidR="00AD30BA" w:rsidRPr="00AD30BA" w:rsidRDefault="00AD30BA" w:rsidP="00AD30BA">
            <w:pPr>
              <w:spacing w:before="60" w:after="60"/>
              <w:rPr>
                <w:rFonts w:ascii="Microsoft YaHei" w:eastAsia="Microsoft YaHei" w:hAnsi="Microsoft YaHei" w:cs="Segoe UI"/>
                <w:color w:val="12354E" w:themeColor="accent1" w:themeShade="BF"/>
                <w:sz w:val="22"/>
                <w:szCs w:val="22"/>
                <w:lang w:eastAsia="en-GB"/>
              </w:rPr>
            </w:pPr>
          </w:p>
        </w:tc>
      </w:tr>
      <w:tr w:rsidR="00AD30BA" w:rsidRPr="00F87882" w14:paraId="5721FB92" w14:textId="77777777" w:rsidTr="471D4817">
        <w:trPr>
          <w:trHeight w:val="294"/>
        </w:trPr>
        <w:tc>
          <w:tcPr>
            <w:tcW w:w="2073" w:type="dxa"/>
            <w:shd w:val="clear" w:color="auto" w:fill="auto"/>
            <w:vAlign w:val="center"/>
            <w:hideMark/>
          </w:tcPr>
          <w:p w14:paraId="25465781" w14:textId="270C0F8F" w:rsidR="00AD30BA" w:rsidRPr="00AD30BA" w:rsidRDefault="00AD30BA" w:rsidP="00AD30BA">
            <w:pPr>
              <w:spacing w:before="60" w:after="60"/>
              <w:textAlignment w:val="baseline"/>
              <w:rPr>
                <w:rFonts w:ascii="Microsoft YaHei" w:eastAsia="Microsoft YaHei" w:hAnsi="Microsoft YaHei" w:cs="Segoe UI"/>
                <w:color w:val="12354E" w:themeColor="accent1" w:themeShade="BF"/>
                <w:sz w:val="22"/>
                <w:szCs w:val="22"/>
                <w:lang w:eastAsia="en-GB"/>
              </w:rPr>
            </w:pPr>
            <w:r w:rsidRPr="00AD30BA">
              <w:rPr>
                <w:rFonts w:ascii="Microsoft YaHei" w:eastAsia="Microsoft YaHei" w:hAnsi="Microsoft YaHei" w:hint="eastAsia"/>
                <w:color w:val="12354E" w:themeColor="accent1" w:themeShade="BF"/>
                <w:sz w:val="22"/>
                <w:szCs w:val="22"/>
              </w:rPr>
              <w:t xml:space="preserve">3.1c </w:t>
            </w:r>
            <w:proofErr w:type="spellStart"/>
            <w:r w:rsidRPr="00AD30BA">
              <w:rPr>
                <w:rFonts w:ascii="Microsoft YaHei" w:eastAsia="Microsoft YaHei" w:hAnsi="Microsoft YaHei" w:hint="eastAsia"/>
                <w:color w:val="12354E" w:themeColor="accent1" w:themeShade="BF"/>
                <w:sz w:val="22"/>
                <w:szCs w:val="22"/>
              </w:rPr>
              <w:t>污染控制</w:t>
            </w:r>
            <w:proofErr w:type="spellEnd"/>
            <w:r w:rsidRPr="00AD30BA">
              <w:rPr>
                <w:rFonts w:ascii="Microsoft YaHei" w:eastAsia="Microsoft YaHei" w:hAnsi="Microsoft YaHei" w:hint="eastAsia"/>
                <w:color w:val="12354E" w:themeColor="accent1" w:themeShade="BF"/>
                <w:sz w:val="22"/>
                <w:szCs w:val="22"/>
              </w:rPr>
              <w:t> </w:t>
            </w:r>
          </w:p>
        </w:tc>
        <w:tc>
          <w:tcPr>
            <w:tcW w:w="6919" w:type="dxa"/>
            <w:shd w:val="clear" w:color="auto" w:fill="auto"/>
            <w:vAlign w:val="center"/>
            <w:hideMark/>
          </w:tcPr>
          <w:p w14:paraId="1697C309" w14:textId="4C355A41" w:rsidR="00AD30BA" w:rsidRPr="00AD30BA" w:rsidRDefault="00C32D0D" w:rsidP="00AD30BA">
            <w:pPr>
              <w:spacing w:before="60" w:after="60"/>
              <w:textAlignment w:val="baseline"/>
              <w:rPr>
                <w:rFonts w:ascii="Microsoft YaHei" w:eastAsia="Microsoft YaHei" w:hAnsi="Microsoft YaHei" w:cs="Segoe UI"/>
                <w:color w:val="12354E" w:themeColor="accent1" w:themeShade="BF"/>
                <w:sz w:val="22"/>
                <w:szCs w:val="22"/>
                <w:lang w:eastAsia="en-GB"/>
              </w:rPr>
            </w:pPr>
            <w:hyperlink r:id="rId58">
              <w:r w:rsidR="00AD30BA" w:rsidRPr="00AD30BA">
                <w:rPr>
                  <w:rStyle w:val="Hyperlink"/>
                  <w:rFonts w:cs="Microsoft YaHei" w:hint="eastAsia"/>
                </w:rPr>
                <w:t>6.3</w:t>
              </w:r>
            </w:hyperlink>
            <w:r w:rsidR="00AD30BA" w:rsidRPr="00AD30BA">
              <w:rPr>
                <w:rFonts w:ascii="Microsoft YaHei" w:eastAsia="Microsoft YaHei" w:hAnsi="Microsoft YaHei" w:hint="eastAsia"/>
                <w:sz w:val="22"/>
                <w:szCs w:val="22"/>
              </w:rPr>
              <w:t>：</w:t>
            </w:r>
            <w:r w:rsidR="00AD30BA" w:rsidRPr="004F5276">
              <w:rPr>
                <w:rFonts w:ascii="Microsoft YaHei" w:eastAsia="Microsoft YaHei" w:hAnsi="Microsoft YaHei" w:hint="eastAsia"/>
                <w:color w:val="12354E" w:themeColor="accent1" w:themeShade="BF"/>
                <w:sz w:val="22"/>
                <w:szCs w:val="22"/>
              </w:rPr>
              <w:t>到2030年，通过以下方式改善水质：减少污染、消除倾倒废弃物现象，把危险化学品和材料的排放减少至最低限度，将未经处理废水比例减半，大幅增加全球废弃物回收和安全再利用。 </w:t>
            </w:r>
          </w:p>
        </w:tc>
      </w:tr>
      <w:tr w:rsidR="00AD30BA" w:rsidRPr="00F87882" w14:paraId="46FC86CF" w14:textId="77777777" w:rsidTr="471D4817">
        <w:trPr>
          <w:trHeight w:val="294"/>
        </w:trPr>
        <w:tc>
          <w:tcPr>
            <w:tcW w:w="2073" w:type="dxa"/>
            <w:shd w:val="clear" w:color="auto" w:fill="auto"/>
            <w:vAlign w:val="center"/>
            <w:hideMark/>
          </w:tcPr>
          <w:p w14:paraId="4DBCFEEF" w14:textId="2DA80694" w:rsidR="00AD30BA" w:rsidRPr="00AD30BA" w:rsidRDefault="00AD30BA" w:rsidP="00AD30BA">
            <w:pPr>
              <w:spacing w:before="60" w:after="60"/>
              <w:textAlignment w:val="baseline"/>
              <w:rPr>
                <w:rFonts w:ascii="Microsoft YaHei" w:eastAsia="Microsoft YaHei" w:hAnsi="Microsoft YaHei" w:cs="Segoe UI"/>
                <w:color w:val="12354E" w:themeColor="accent1" w:themeShade="BF"/>
                <w:sz w:val="22"/>
                <w:szCs w:val="22"/>
                <w:lang w:eastAsia="en-GB"/>
              </w:rPr>
            </w:pPr>
            <w:r w:rsidRPr="00AD30BA">
              <w:rPr>
                <w:rFonts w:ascii="Microsoft YaHei" w:eastAsia="Microsoft YaHei" w:hAnsi="Microsoft YaHei" w:hint="eastAsia"/>
                <w:color w:val="12354E" w:themeColor="accent1" w:themeShade="BF"/>
                <w:sz w:val="22"/>
                <w:szCs w:val="22"/>
              </w:rPr>
              <w:t xml:space="preserve">3.1d </w:t>
            </w:r>
            <w:proofErr w:type="spellStart"/>
            <w:r w:rsidRPr="00AD30BA">
              <w:rPr>
                <w:rFonts w:ascii="Microsoft YaHei" w:eastAsia="Microsoft YaHei" w:hAnsi="Microsoft YaHei" w:hint="eastAsia"/>
                <w:color w:val="12354E" w:themeColor="accent1" w:themeShade="BF"/>
                <w:sz w:val="22"/>
                <w:szCs w:val="22"/>
              </w:rPr>
              <w:t>与水有关的生态系统的管理</w:t>
            </w:r>
            <w:proofErr w:type="spellEnd"/>
            <w:r w:rsidRPr="00AD30BA">
              <w:rPr>
                <w:rFonts w:ascii="Microsoft YaHei" w:eastAsia="Microsoft YaHei" w:hAnsi="Microsoft YaHei" w:hint="eastAsia"/>
                <w:color w:val="12354E" w:themeColor="accent1" w:themeShade="BF"/>
                <w:sz w:val="22"/>
                <w:szCs w:val="22"/>
              </w:rPr>
              <w:t> </w:t>
            </w:r>
          </w:p>
        </w:tc>
        <w:tc>
          <w:tcPr>
            <w:tcW w:w="6919" w:type="dxa"/>
            <w:shd w:val="clear" w:color="auto" w:fill="auto"/>
            <w:vAlign w:val="center"/>
            <w:hideMark/>
          </w:tcPr>
          <w:p w14:paraId="668CEA11" w14:textId="08597776" w:rsidR="00AD30BA" w:rsidRPr="00AD30BA" w:rsidRDefault="00C32D0D" w:rsidP="00AD30BA">
            <w:pPr>
              <w:spacing w:before="60" w:after="60"/>
              <w:textAlignment w:val="baseline"/>
              <w:rPr>
                <w:rFonts w:ascii="Microsoft YaHei" w:eastAsia="Microsoft YaHei" w:hAnsi="Microsoft YaHei" w:cs="Segoe UI"/>
                <w:color w:val="12354E" w:themeColor="accent1" w:themeShade="BF"/>
                <w:sz w:val="22"/>
                <w:szCs w:val="22"/>
                <w:lang w:eastAsia="en-GB"/>
              </w:rPr>
            </w:pPr>
            <w:hyperlink r:id="rId59">
              <w:r w:rsidR="00AD30BA" w:rsidRPr="00AD30BA">
                <w:rPr>
                  <w:rStyle w:val="Hyperlink"/>
                  <w:rFonts w:cs="Microsoft YaHei" w:hint="eastAsia"/>
                </w:rPr>
                <w:t>6.6</w:t>
              </w:r>
            </w:hyperlink>
            <w:r w:rsidR="00AD30BA" w:rsidRPr="00AD30BA">
              <w:rPr>
                <w:rFonts w:ascii="Microsoft YaHei" w:eastAsia="Microsoft YaHei" w:hAnsi="Microsoft YaHei" w:hint="eastAsia"/>
                <w:sz w:val="22"/>
                <w:szCs w:val="22"/>
              </w:rPr>
              <w:t>：</w:t>
            </w:r>
            <w:r w:rsidR="00AD30BA" w:rsidRPr="004F5276">
              <w:rPr>
                <w:rFonts w:ascii="Microsoft YaHei" w:eastAsia="Microsoft YaHei" w:hAnsi="Microsoft YaHei" w:hint="eastAsia"/>
                <w:color w:val="12354E" w:themeColor="accent1" w:themeShade="BF"/>
                <w:sz w:val="22"/>
                <w:szCs w:val="22"/>
              </w:rPr>
              <w:t>到2020</w:t>
            </w:r>
            <w:proofErr w:type="spellStart"/>
            <w:r w:rsidR="00AD30BA" w:rsidRPr="004F5276">
              <w:rPr>
                <w:rFonts w:ascii="Microsoft YaHei" w:eastAsia="Microsoft YaHei" w:hAnsi="Microsoft YaHei" w:hint="eastAsia"/>
                <w:color w:val="12354E" w:themeColor="accent1" w:themeShade="BF"/>
                <w:sz w:val="22"/>
                <w:szCs w:val="22"/>
              </w:rPr>
              <w:t>年，保护和恢复与水有关的生态系统，包括山地、森林、湿地、河流、地下含水层和湖泊</w:t>
            </w:r>
            <w:proofErr w:type="spellEnd"/>
            <w:r w:rsidR="00AD30BA" w:rsidRPr="004F5276">
              <w:rPr>
                <w:rFonts w:ascii="Microsoft YaHei" w:eastAsia="Microsoft YaHei" w:hAnsi="Microsoft YaHei" w:hint="eastAsia"/>
                <w:color w:val="12354E" w:themeColor="accent1" w:themeShade="BF"/>
                <w:sz w:val="22"/>
                <w:szCs w:val="22"/>
              </w:rPr>
              <w:t>。 </w:t>
            </w:r>
          </w:p>
        </w:tc>
      </w:tr>
      <w:tr w:rsidR="00AD30BA" w:rsidRPr="00F87882" w14:paraId="212F2704" w14:textId="77777777" w:rsidTr="471D4817">
        <w:trPr>
          <w:trHeight w:val="294"/>
        </w:trPr>
        <w:tc>
          <w:tcPr>
            <w:tcW w:w="2073" w:type="dxa"/>
            <w:shd w:val="clear" w:color="auto" w:fill="auto"/>
            <w:vAlign w:val="center"/>
            <w:hideMark/>
          </w:tcPr>
          <w:p w14:paraId="60CC9DF8" w14:textId="59FFFF34" w:rsidR="00AD30BA" w:rsidRPr="00AD30BA" w:rsidRDefault="00AD30BA" w:rsidP="00AD30BA">
            <w:pPr>
              <w:spacing w:before="60" w:after="60"/>
              <w:textAlignment w:val="baseline"/>
              <w:rPr>
                <w:rFonts w:ascii="Microsoft YaHei" w:eastAsia="Microsoft YaHei" w:hAnsi="Microsoft YaHei" w:cs="Segoe UI"/>
                <w:color w:val="12354E" w:themeColor="accent1" w:themeShade="BF"/>
                <w:sz w:val="22"/>
                <w:szCs w:val="22"/>
                <w:lang w:eastAsia="en-GB"/>
              </w:rPr>
            </w:pPr>
            <w:r w:rsidRPr="00AD30BA">
              <w:rPr>
                <w:rFonts w:ascii="Microsoft YaHei" w:eastAsia="Microsoft YaHei" w:hAnsi="Microsoft YaHei" w:hint="eastAsia"/>
                <w:color w:val="12354E" w:themeColor="accent1" w:themeShade="BF"/>
                <w:sz w:val="22"/>
                <w:szCs w:val="22"/>
              </w:rPr>
              <w:t xml:space="preserve">3.1e </w:t>
            </w:r>
            <w:proofErr w:type="spellStart"/>
            <w:r w:rsidRPr="00AD30BA">
              <w:rPr>
                <w:rFonts w:ascii="Microsoft YaHei" w:eastAsia="Microsoft YaHei" w:hAnsi="Microsoft YaHei" w:hint="eastAsia"/>
                <w:color w:val="12354E" w:themeColor="accent1" w:themeShade="BF"/>
                <w:sz w:val="22"/>
                <w:szCs w:val="22"/>
              </w:rPr>
              <w:t>减少与水有关灾害的影响的管理工具</w:t>
            </w:r>
            <w:proofErr w:type="spellEnd"/>
            <w:r w:rsidRPr="00AD30BA">
              <w:rPr>
                <w:rFonts w:ascii="Microsoft YaHei" w:eastAsia="Microsoft YaHei" w:hAnsi="Microsoft YaHei" w:hint="eastAsia"/>
                <w:color w:val="12354E" w:themeColor="accent1" w:themeShade="BF"/>
                <w:sz w:val="22"/>
                <w:szCs w:val="22"/>
              </w:rPr>
              <w:t> </w:t>
            </w:r>
          </w:p>
        </w:tc>
        <w:tc>
          <w:tcPr>
            <w:tcW w:w="6919" w:type="dxa"/>
            <w:shd w:val="clear" w:color="auto" w:fill="auto"/>
            <w:vAlign w:val="center"/>
            <w:hideMark/>
          </w:tcPr>
          <w:p w14:paraId="24D52D14" w14:textId="6CAA1DF3" w:rsidR="00AD30BA" w:rsidRPr="00AD30BA" w:rsidRDefault="00C32D0D" w:rsidP="00AD30BA">
            <w:pPr>
              <w:spacing w:before="60" w:after="60"/>
              <w:textAlignment w:val="baseline"/>
              <w:rPr>
                <w:rFonts w:ascii="Microsoft YaHei" w:eastAsia="Microsoft YaHei" w:hAnsi="Microsoft YaHei" w:cs="Segoe UI"/>
                <w:color w:val="12354E" w:themeColor="accent1" w:themeShade="BF"/>
                <w:sz w:val="22"/>
                <w:szCs w:val="22"/>
                <w:lang w:eastAsia="en-GB"/>
              </w:rPr>
            </w:pPr>
            <w:hyperlink r:id="rId60">
              <w:r w:rsidR="00AD30BA" w:rsidRPr="00AD30BA">
                <w:rPr>
                  <w:rStyle w:val="Hyperlink"/>
                  <w:rFonts w:cs="Microsoft YaHei" w:hint="eastAsia"/>
                </w:rPr>
                <w:t>11.5</w:t>
              </w:r>
            </w:hyperlink>
            <w:r w:rsidR="00AD30BA" w:rsidRPr="00AD30BA">
              <w:rPr>
                <w:rFonts w:ascii="Microsoft YaHei" w:eastAsia="Microsoft YaHei" w:hAnsi="Microsoft YaHei" w:hint="eastAsia"/>
                <w:sz w:val="22"/>
                <w:szCs w:val="22"/>
              </w:rPr>
              <w:t>：</w:t>
            </w:r>
            <w:r w:rsidR="00AD30BA" w:rsidRPr="004F5276">
              <w:rPr>
                <w:rFonts w:ascii="Microsoft YaHei" w:eastAsia="Microsoft YaHei" w:hAnsi="Microsoft YaHei" w:hint="eastAsia"/>
                <w:color w:val="12354E" w:themeColor="accent1" w:themeShade="BF"/>
                <w:sz w:val="22"/>
                <w:szCs w:val="22"/>
              </w:rPr>
              <w:t>到2030年，大幅减少包括水灾在内的各种灾害造成的死亡人数和受灾人数，大幅减少上述灾害造成的与全球国内生产总值有关的直接经济损失，重点保护贫困人口和处境脆弱群体。 </w:t>
            </w:r>
          </w:p>
        </w:tc>
      </w:tr>
    </w:tbl>
    <w:p w14:paraId="28F89A9F" w14:textId="77777777" w:rsidR="003329F9" w:rsidRPr="004303E9" w:rsidRDefault="003329F9" w:rsidP="003329F9">
      <w:pPr>
        <w:pStyle w:val="Body"/>
        <w:jc w:val="both"/>
        <w:rPr>
          <w:lang w:val="en-GB"/>
        </w:rPr>
      </w:pPr>
    </w:p>
    <w:p w14:paraId="2C1EC739" w14:textId="77777777" w:rsidR="00970943" w:rsidRPr="004303E9" w:rsidRDefault="00970943" w:rsidP="003329F9">
      <w:pPr>
        <w:jc w:val="both"/>
      </w:pPr>
    </w:p>
    <w:sectPr w:rsidR="00970943" w:rsidRPr="004303E9" w:rsidSect="003732C1">
      <w:headerReference w:type="default" r:id="rId61"/>
      <w:footerReference w:type="default" r:id="rId6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91F2C8" w14:textId="77777777" w:rsidR="00DC2DBB" w:rsidRDefault="00DC2DBB" w:rsidP="009819C7">
      <w:r>
        <w:separator/>
      </w:r>
    </w:p>
  </w:endnote>
  <w:endnote w:type="continuationSeparator" w:id="0">
    <w:p w14:paraId="1DFB5BB9" w14:textId="77777777" w:rsidR="00DC2DBB" w:rsidRDefault="00DC2DBB"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 w:name="SimSun">
    <w:altName w:val="宋体"/>
    <w:panose1 w:val="02010600030101010101"/>
    <w:charset w:val="86"/>
    <w:family w:val="auto"/>
    <w:pitch w:val="variable"/>
    <w:sig w:usb0="00000003" w:usb1="288F0000" w:usb2="00000016" w:usb3="00000000" w:csb0="0004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6C21B5" w:rsidRPr="0088082D" w:rsidRDefault="006C21B5">
        <w:pPr>
          <w:pStyle w:val="Footer"/>
          <w:jc w:val="right"/>
        </w:pPr>
        <w:r w:rsidRPr="0088082D">
          <w:fldChar w:fldCharType="begin"/>
        </w:r>
        <w:r w:rsidRPr="0088082D">
          <w:instrText xml:space="preserve"> PAGE   \* MERGEFORMAT </w:instrText>
        </w:r>
        <w:r w:rsidRPr="0088082D">
          <w:fldChar w:fldCharType="separate"/>
        </w:r>
        <w:r w:rsidR="00C457FA" w:rsidRPr="0088082D">
          <w:rPr>
            <w:noProof/>
          </w:rPr>
          <w:t>7</w:t>
        </w:r>
        <w:r w:rsidRPr="0088082D">
          <w:rPr>
            <w:noProof/>
          </w:rPr>
          <w:fldChar w:fldCharType="end"/>
        </w:r>
      </w:p>
    </w:sdtContent>
  </w:sdt>
  <w:p w14:paraId="4089E08A" w14:textId="7FF9BBCE" w:rsidR="0019531E" w:rsidRPr="00382FD3" w:rsidRDefault="0019531E" w:rsidP="00382FD3">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FB413A" w14:textId="77777777" w:rsidR="00DC2DBB" w:rsidRDefault="00DC2DBB" w:rsidP="009819C7">
      <w:r>
        <w:separator/>
      </w:r>
    </w:p>
  </w:footnote>
  <w:footnote w:type="continuationSeparator" w:id="0">
    <w:p w14:paraId="39A2CB45" w14:textId="77777777" w:rsidR="00DC2DBB" w:rsidRDefault="00DC2DBB" w:rsidP="009819C7">
      <w:r>
        <w:continuationSeparator/>
      </w:r>
    </w:p>
  </w:footnote>
  <w:footnote w:id="1">
    <w:p w14:paraId="1186DFC4" w14:textId="40527B49" w:rsidR="00237F4C" w:rsidRPr="00237F4C" w:rsidRDefault="00237F4C">
      <w:pPr>
        <w:pStyle w:val="FootnoteText"/>
        <w:rPr>
          <w:sz w:val="20"/>
          <w:szCs w:val="20"/>
          <w:lang w:val="en-US"/>
        </w:rPr>
      </w:pPr>
      <w:r>
        <w:rPr>
          <w:rStyle w:val="FootnoteReference"/>
        </w:rPr>
        <w:footnoteRef/>
      </w:r>
      <w:r>
        <w:t xml:space="preserve"> </w:t>
      </w:r>
      <w:proofErr w:type="spellStart"/>
      <w:r w:rsidRPr="00237F4C">
        <w:rPr>
          <w:rFonts w:ascii="SimSun" w:eastAsia="SimSun" w:hAnsi="SimSun" w:cs="SimSun" w:hint="eastAsia"/>
          <w:color w:val="194869" w:themeColor="accent1"/>
          <w:sz w:val="20"/>
          <w:szCs w:val="20"/>
        </w:rPr>
        <w:t>联合国统计司</w:t>
      </w:r>
      <w:proofErr w:type="spellEnd"/>
      <w:r w:rsidRPr="00237F4C">
        <w:rPr>
          <w:rFonts w:ascii="SimSun" w:eastAsia="SimSun" w:hAnsi="SimSun" w:cs="SimSun" w:hint="eastAsia"/>
          <w:color w:val="194869" w:themeColor="accent1"/>
          <w:sz w:val="20"/>
          <w:szCs w:val="20"/>
        </w:rPr>
        <w:t>（</w:t>
      </w:r>
      <w:r w:rsidRPr="00237F4C">
        <w:rPr>
          <w:rFonts w:hint="eastAsia"/>
          <w:color w:val="194869" w:themeColor="accent1"/>
          <w:sz w:val="20"/>
          <w:szCs w:val="20"/>
        </w:rPr>
        <w:t>UNSD</w:t>
      </w:r>
      <w:r w:rsidRPr="00237F4C">
        <w:rPr>
          <w:rFonts w:ascii="SimSun" w:eastAsia="SimSun" w:hAnsi="SimSun" w:cs="SimSun" w:hint="eastAsia"/>
          <w:color w:val="194869" w:themeColor="accent1"/>
          <w:sz w:val="20"/>
          <w:szCs w:val="20"/>
        </w:rPr>
        <w:t>）</w:t>
      </w:r>
      <w:hyperlink r:id="rId1" w:history="1">
        <w:r w:rsidRPr="00237F4C">
          <w:rPr>
            <w:rStyle w:val="Hyperlink"/>
            <w:rFonts w:hint="eastAsia"/>
            <w:sz w:val="20"/>
            <w:szCs w:val="20"/>
          </w:rPr>
          <w:t>6.5.1</w:t>
        </w:r>
        <w:proofErr w:type="spellStart"/>
        <w:r w:rsidRPr="00237F4C">
          <w:rPr>
            <w:rStyle w:val="Hyperlink"/>
            <w:rFonts w:ascii="SimSun" w:eastAsia="SimSun" w:hAnsi="SimSun" w:cs="SimSun" w:hint="eastAsia"/>
            <w:sz w:val="20"/>
            <w:szCs w:val="20"/>
          </w:rPr>
          <w:t>的标准化元数据表</w:t>
        </w:r>
      </w:hyperlink>
      <w:r w:rsidRPr="00237F4C">
        <w:rPr>
          <w:rFonts w:ascii="SimSun" w:eastAsia="SimSun" w:hAnsi="SimSun" w:cs="SimSun" w:hint="eastAsia"/>
          <w:color w:val="194869" w:themeColor="accent1"/>
          <w:sz w:val="20"/>
          <w:szCs w:val="20"/>
        </w:rPr>
        <w:t>可能对各国统计局有价值</w:t>
      </w:r>
      <w:proofErr w:type="spellEnd"/>
      <w:r w:rsidRPr="00237F4C">
        <w:rPr>
          <w:rFonts w:ascii="SimSun" w:eastAsia="SimSun" w:hAnsi="SimSun" w:cs="SimSun" w:hint="eastAsia"/>
          <w:color w:val="194869" w:themeColor="accent1"/>
          <w:sz w:val="20"/>
          <w:szCs w:val="20"/>
        </w:rPr>
        <w:t>。</w:t>
      </w:r>
    </w:p>
  </w:footnote>
  <w:footnote w:id="2">
    <w:p w14:paraId="3B76C769" w14:textId="77777777" w:rsidR="002235BC" w:rsidRPr="002235BC" w:rsidRDefault="002235BC" w:rsidP="002235BC">
      <w:pPr>
        <w:pStyle w:val="FootnoteText"/>
        <w:spacing w:line="240" w:lineRule="auto"/>
        <w:rPr>
          <w:color w:val="194869" w:themeColor="accent1"/>
          <w:sz w:val="20"/>
          <w:szCs w:val="20"/>
        </w:rPr>
      </w:pPr>
      <w:r>
        <w:rPr>
          <w:rStyle w:val="FootnoteReference"/>
          <w:sz w:val="20"/>
          <w:szCs w:val="20"/>
        </w:rPr>
        <w:footnoteRef/>
      </w:r>
      <w:proofErr w:type="spellStart"/>
      <w:r w:rsidRPr="002235BC">
        <w:rPr>
          <w:rFonts w:hint="eastAsia"/>
          <w:color w:val="194869" w:themeColor="accent1"/>
          <w:sz w:val="20"/>
          <w:szCs w:val="20"/>
        </w:rPr>
        <w:t>文件名格式</w:t>
      </w:r>
      <w:proofErr w:type="spellEnd"/>
      <w:r w:rsidRPr="002235BC">
        <w:rPr>
          <w:rFonts w:hint="eastAsia"/>
          <w:color w:val="194869" w:themeColor="accent1"/>
          <w:sz w:val="20"/>
          <w:szCs w:val="20"/>
        </w:rPr>
        <w:t>：</w:t>
      </w:r>
      <w:r w:rsidRPr="002235BC">
        <w:rPr>
          <w:rFonts w:hint="eastAsia"/>
          <w:color w:val="194869" w:themeColor="accent1"/>
          <w:sz w:val="20"/>
          <w:szCs w:val="20"/>
        </w:rPr>
        <w:t>CountryName_651_2023_2-letter-language-code_INTERIM-DRAFT_ver.X_ddmmyyy.docx</w:t>
      </w:r>
    </w:p>
  </w:footnote>
  <w:footnote w:id="3">
    <w:p w14:paraId="56CCD60B" w14:textId="77777777" w:rsidR="002235BC" w:rsidRPr="00584328" w:rsidRDefault="002235BC" w:rsidP="002235BC">
      <w:pPr>
        <w:pStyle w:val="FootnoteText"/>
        <w:spacing w:line="240" w:lineRule="auto"/>
      </w:pPr>
      <w:r w:rsidRPr="002235BC">
        <w:rPr>
          <w:rStyle w:val="FootnoteReference"/>
          <w:color w:val="194869" w:themeColor="accent1"/>
          <w:sz w:val="20"/>
          <w:szCs w:val="20"/>
        </w:rPr>
        <w:footnoteRef/>
      </w:r>
      <w:proofErr w:type="spellStart"/>
      <w:r w:rsidRPr="002235BC">
        <w:rPr>
          <w:rFonts w:hint="eastAsia"/>
          <w:color w:val="194869" w:themeColor="accent1"/>
          <w:sz w:val="20"/>
          <w:szCs w:val="20"/>
        </w:rPr>
        <w:t>文件名格式</w:t>
      </w:r>
      <w:proofErr w:type="spellEnd"/>
      <w:r w:rsidRPr="002235BC">
        <w:rPr>
          <w:rFonts w:hint="eastAsia"/>
          <w:color w:val="194869" w:themeColor="accent1"/>
          <w:sz w:val="20"/>
          <w:szCs w:val="20"/>
        </w:rPr>
        <w:t>：</w:t>
      </w:r>
      <w:r w:rsidRPr="002235BC">
        <w:rPr>
          <w:rFonts w:hint="eastAsia"/>
          <w:color w:val="194869" w:themeColor="accent1"/>
          <w:sz w:val="20"/>
          <w:szCs w:val="20"/>
        </w:rPr>
        <w:t>CountryName_651_2023_2-letter-language-code_FINAL-DRAFT_ver.X_ddmmyyy.docx</w:t>
      </w:r>
    </w:p>
  </w:footnote>
  <w:footnote w:id="4">
    <w:p w14:paraId="2E399D9A" w14:textId="77777777" w:rsidR="002235BC" w:rsidRPr="007F3252" w:rsidRDefault="002235BC" w:rsidP="002235BC">
      <w:pPr>
        <w:pStyle w:val="FootnoteText"/>
        <w:rPr>
          <w:sz w:val="20"/>
          <w:szCs w:val="20"/>
        </w:rPr>
      </w:pPr>
      <w:r w:rsidRPr="002235BC">
        <w:rPr>
          <w:rStyle w:val="FootnoteReference"/>
          <w:color w:val="194869" w:themeColor="accent1"/>
          <w:sz w:val="20"/>
          <w:szCs w:val="20"/>
        </w:rPr>
        <w:footnoteRef/>
      </w:r>
      <w:r w:rsidRPr="002235BC">
        <w:rPr>
          <w:rFonts w:hint="eastAsia"/>
          <w:color w:val="194869" w:themeColor="accent1"/>
          <w:sz w:val="20"/>
          <w:szCs w:val="20"/>
        </w:rPr>
        <w:t>2017</w:t>
      </w:r>
      <w:r w:rsidRPr="002235BC">
        <w:rPr>
          <w:rFonts w:hint="eastAsia"/>
          <w:color w:val="194869" w:themeColor="accent1"/>
          <w:sz w:val="20"/>
          <w:szCs w:val="20"/>
        </w:rPr>
        <w:t>年、</w:t>
      </w:r>
      <w:r w:rsidRPr="002235BC">
        <w:rPr>
          <w:rFonts w:hint="eastAsia"/>
          <w:color w:val="194869" w:themeColor="accent1"/>
          <w:sz w:val="20"/>
          <w:szCs w:val="20"/>
        </w:rPr>
        <w:t>2020</w:t>
      </w:r>
      <w:r w:rsidRPr="002235BC">
        <w:rPr>
          <w:rFonts w:hint="eastAsia"/>
          <w:color w:val="194869" w:themeColor="accent1"/>
          <w:sz w:val="20"/>
          <w:szCs w:val="20"/>
        </w:rPr>
        <w:t>年、</w:t>
      </w:r>
      <w:r w:rsidRPr="002235BC">
        <w:rPr>
          <w:rFonts w:hint="eastAsia"/>
          <w:color w:val="194869" w:themeColor="accent1"/>
          <w:sz w:val="20"/>
          <w:szCs w:val="20"/>
        </w:rPr>
        <w:t>2023</w:t>
      </w:r>
      <w:proofErr w:type="spellStart"/>
      <w:r w:rsidRPr="002235BC">
        <w:rPr>
          <w:rFonts w:hint="eastAsia"/>
          <w:color w:val="194869" w:themeColor="accent1"/>
          <w:sz w:val="20"/>
          <w:szCs w:val="20"/>
        </w:rPr>
        <w:t>年，以及预计的</w:t>
      </w:r>
      <w:proofErr w:type="spellEnd"/>
      <w:r w:rsidRPr="002235BC">
        <w:rPr>
          <w:rFonts w:hint="eastAsia"/>
          <w:color w:val="194869" w:themeColor="accent1"/>
          <w:sz w:val="20"/>
          <w:szCs w:val="20"/>
        </w:rPr>
        <w:t>2026</w:t>
      </w:r>
      <w:proofErr w:type="spellStart"/>
      <w:r w:rsidRPr="002235BC">
        <w:rPr>
          <w:rFonts w:hint="eastAsia"/>
          <w:color w:val="194869" w:themeColor="accent1"/>
          <w:sz w:val="20"/>
          <w:szCs w:val="20"/>
        </w:rPr>
        <w:t>年和</w:t>
      </w:r>
      <w:proofErr w:type="spellEnd"/>
      <w:r w:rsidRPr="002235BC">
        <w:rPr>
          <w:rFonts w:hint="eastAsia"/>
          <w:color w:val="194869" w:themeColor="accent1"/>
          <w:sz w:val="20"/>
          <w:szCs w:val="20"/>
        </w:rPr>
        <w:t>2030</w:t>
      </w:r>
      <w:r w:rsidRPr="002235BC">
        <w:rPr>
          <w:rFonts w:hint="eastAsia"/>
          <w:color w:val="194869" w:themeColor="accent1"/>
          <w:sz w:val="20"/>
          <w:szCs w:val="20"/>
        </w:rPr>
        <w:t>年。</w:t>
      </w:r>
      <w:r w:rsidRPr="002235BC">
        <w:rPr>
          <w:rFonts w:hint="eastAsia"/>
          <w:color w:val="194869" w:themeColor="accent1"/>
          <w:sz w:val="20"/>
          <w:szCs w:val="20"/>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19531E" w:rsidRPr="00D21046" w:rsidRDefault="00345F82"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CD0923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FF803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2244EA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96A99D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69A76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7684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31E717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840F23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5FEC53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1EEB23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D4881"/>
    <w:multiLevelType w:val="hybridMultilevel"/>
    <w:tmpl w:val="98A09956"/>
    <w:lvl w:ilvl="0" w:tplc="F15E25D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5DD2E92"/>
    <w:multiLevelType w:val="hybridMultilevel"/>
    <w:tmpl w:val="CF7C3D92"/>
    <w:lvl w:ilvl="0" w:tplc="7166BAA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22E13CF"/>
    <w:multiLevelType w:val="hybridMultilevel"/>
    <w:tmpl w:val="CEB44548"/>
    <w:lvl w:ilvl="0" w:tplc="6D0A7CF8">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3885E0F"/>
    <w:multiLevelType w:val="hybridMultilevel"/>
    <w:tmpl w:val="E2AC955E"/>
    <w:lvl w:ilvl="0" w:tplc="4B0C8932">
      <w:start w:val="1"/>
      <w:numFmt w:val="decimal"/>
      <w:lvlText w:val="%1."/>
      <w:lvlJc w:val="left"/>
      <w:pPr>
        <w:ind w:left="1080" w:hanging="720"/>
      </w:pPr>
      <w:rPr>
        <w:rFonts w:hint="default"/>
        <w:b/>
        <w:color w:val="194869" w:themeColor="accent1"/>
        <w:sz w:val="4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C295F7A"/>
    <w:multiLevelType w:val="hybridMultilevel"/>
    <w:tmpl w:val="2AC4E8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96B6A74"/>
    <w:multiLevelType w:val="hybridMultilevel"/>
    <w:tmpl w:val="7AF44C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CF956C9"/>
    <w:multiLevelType w:val="hybridMultilevel"/>
    <w:tmpl w:val="889EB0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40134ADD"/>
    <w:multiLevelType w:val="hybridMultilevel"/>
    <w:tmpl w:val="20EA37FE"/>
    <w:lvl w:ilvl="0" w:tplc="7DC0D28E">
      <w:start w:val="4"/>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5AA5E3A"/>
    <w:multiLevelType w:val="hybridMultilevel"/>
    <w:tmpl w:val="5B08A9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4545C3B"/>
    <w:multiLevelType w:val="hybridMultilevel"/>
    <w:tmpl w:val="FC0631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68F6800"/>
    <w:multiLevelType w:val="hybridMultilevel"/>
    <w:tmpl w:val="A9DE2F84"/>
    <w:lvl w:ilvl="0" w:tplc="3CD88DE0">
      <w:start w:val="1"/>
      <w:numFmt w:val="decimal"/>
      <w:lvlText w:val="%1."/>
      <w:lvlJc w:val="left"/>
      <w:pPr>
        <w:ind w:left="360" w:hanging="360"/>
      </w:pPr>
      <w:rPr>
        <w:rFonts w:asciiTheme="minorHAnsi" w:hAnsiTheme="minorHAnsi" w:cstheme="minorHAnsi"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60AF540F"/>
    <w:multiLevelType w:val="hybridMultilevel"/>
    <w:tmpl w:val="105E6B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90C0D85"/>
    <w:multiLevelType w:val="hybridMultilevel"/>
    <w:tmpl w:val="CB60C6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08604020">
    <w:abstractNumId w:val="10"/>
  </w:num>
  <w:num w:numId="2" w16cid:durableId="1077824317">
    <w:abstractNumId w:val="17"/>
  </w:num>
  <w:num w:numId="3" w16cid:durableId="38895515">
    <w:abstractNumId w:val="0"/>
  </w:num>
  <w:num w:numId="4" w16cid:durableId="1424304173">
    <w:abstractNumId w:val="1"/>
  </w:num>
  <w:num w:numId="5" w16cid:durableId="2041543417">
    <w:abstractNumId w:val="2"/>
  </w:num>
  <w:num w:numId="6" w16cid:durableId="1705330732">
    <w:abstractNumId w:val="3"/>
  </w:num>
  <w:num w:numId="7" w16cid:durableId="1701587971">
    <w:abstractNumId w:val="8"/>
  </w:num>
  <w:num w:numId="8" w16cid:durableId="1381124631">
    <w:abstractNumId w:val="4"/>
  </w:num>
  <w:num w:numId="9" w16cid:durableId="1834712729">
    <w:abstractNumId w:val="5"/>
  </w:num>
  <w:num w:numId="10" w16cid:durableId="2008483387">
    <w:abstractNumId w:val="6"/>
  </w:num>
  <w:num w:numId="11" w16cid:durableId="543059706">
    <w:abstractNumId w:val="7"/>
  </w:num>
  <w:num w:numId="12" w16cid:durableId="1026635733">
    <w:abstractNumId w:val="9"/>
  </w:num>
  <w:num w:numId="13" w16cid:durableId="1476877943">
    <w:abstractNumId w:val="19"/>
  </w:num>
  <w:num w:numId="14" w16cid:durableId="378479337">
    <w:abstractNumId w:val="12"/>
  </w:num>
  <w:num w:numId="15" w16cid:durableId="2036424366">
    <w:abstractNumId w:val="15"/>
  </w:num>
  <w:num w:numId="16" w16cid:durableId="106629963">
    <w:abstractNumId w:val="11"/>
  </w:num>
  <w:num w:numId="17" w16cid:durableId="406850949">
    <w:abstractNumId w:val="14"/>
  </w:num>
  <w:num w:numId="18" w16cid:durableId="772556610">
    <w:abstractNumId w:val="18"/>
  </w:num>
  <w:num w:numId="19" w16cid:durableId="690572517">
    <w:abstractNumId w:val="22"/>
  </w:num>
  <w:num w:numId="20" w16cid:durableId="659114009">
    <w:abstractNumId w:val="13"/>
  </w:num>
  <w:num w:numId="21" w16cid:durableId="1182936728">
    <w:abstractNumId w:val="21"/>
  </w:num>
  <w:num w:numId="22" w16cid:durableId="564797384">
    <w:abstractNumId w:val="20"/>
  </w:num>
  <w:num w:numId="23" w16cid:durableId="1371413521">
    <w:abstractNumId w:val="23"/>
  </w:num>
  <w:num w:numId="24" w16cid:durableId="10403823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26F5A"/>
    <w:rsid w:val="000421CD"/>
    <w:rsid w:val="00064EC7"/>
    <w:rsid w:val="00072A4A"/>
    <w:rsid w:val="000753E2"/>
    <w:rsid w:val="00091E7D"/>
    <w:rsid w:val="000C284B"/>
    <w:rsid w:val="000C6D88"/>
    <w:rsid w:val="0010534E"/>
    <w:rsid w:val="001226CD"/>
    <w:rsid w:val="001236FA"/>
    <w:rsid w:val="001348B4"/>
    <w:rsid w:val="00137A02"/>
    <w:rsid w:val="00174110"/>
    <w:rsid w:val="00174129"/>
    <w:rsid w:val="0019109F"/>
    <w:rsid w:val="0019531E"/>
    <w:rsid w:val="0019594B"/>
    <w:rsid w:val="001A226E"/>
    <w:rsid w:val="001C7CCF"/>
    <w:rsid w:val="001D71EC"/>
    <w:rsid w:val="001E3DD4"/>
    <w:rsid w:val="00217A87"/>
    <w:rsid w:val="002235BC"/>
    <w:rsid w:val="00235F7A"/>
    <w:rsid w:val="00237F4C"/>
    <w:rsid w:val="00242C7B"/>
    <w:rsid w:val="00244D2A"/>
    <w:rsid w:val="00296D4E"/>
    <w:rsid w:val="002A1FBE"/>
    <w:rsid w:val="002B08AA"/>
    <w:rsid w:val="002D031F"/>
    <w:rsid w:val="002D4607"/>
    <w:rsid w:val="002F13BE"/>
    <w:rsid w:val="003056B4"/>
    <w:rsid w:val="00321419"/>
    <w:rsid w:val="003329F9"/>
    <w:rsid w:val="00345F82"/>
    <w:rsid w:val="00350EB9"/>
    <w:rsid w:val="003732C1"/>
    <w:rsid w:val="00381D73"/>
    <w:rsid w:val="00382FD3"/>
    <w:rsid w:val="003867BA"/>
    <w:rsid w:val="003C0692"/>
    <w:rsid w:val="003C2E29"/>
    <w:rsid w:val="003D7EC1"/>
    <w:rsid w:val="003E6826"/>
    <w:rsid w:val="003F6568"/>
    <w:rsid w:val="00405460"/>
    <w:rsid w:val="004134D1"/>
    <w:rsid w:val="004141A9"/>
    <w:rsid w:val="00415A4C"/>
    <w:rsid w:val="004303E9"/>
    <w:rsid w:val="00444243"/>
    <w:rsid w:val="004500D5"/>
    <w:rsid w:val="00455766"/>
    <w:rsid w:val="004646E9"/>
    <w:rsid w:val="00483DB1"/>
    <w:rsid w:val="00485D3B"/>
    <w:rsid w:val="004F4F46"/>
    <w:rsid w:val="004F5276"/>
    <w:rsid w:val="00530BA8"/>
    <w:rsid w:val="005410E9"/>
    <w:rsid w:val="005550D4"/>
    <w:rsid w:val="0057073D"/>
    <w:rsid w:val="005C0751"/>
    <w:rsid w:val="005C4351"/>
    <w:rsid w:val="005C7E25"/>
    <w:rsid w:val="005E6318"/>
    <w:rsid w:val="006101CE"/>
    <w:rsid w:val="006114D9"/>
    <w:rsid w:val="00677B9C"/>
    <w:rsid w:val="0069465E"/>
    <w:rsid w:val="006A4961"/>
    <w:rsid w:val="006A7BDE"/>
    <w:rsid w:val="006C21B5"/>
    <w:rsid w:val="006D2877"/>
    <w:rsid w:val="006E2EAE"/>
    <w:rsid w:val="006F203B"/>
    <w:rsid w:val="00717164"/>
    <w:rsid w:val="007216EF"/>
    <w:rsid w:val="007221C3"/>
    <w:rsid w:val="0074182F"/>
    <w:rsid w:val="007626D9"/>
    <w:rsid w:val="007B0466"/>
    <w:rsid w:val="007E6CB6"/>
    <w:rsid w:val="007F2071"/>
    <w:rsid w:val="007F2931"/>
    <w:rsid w:val="008078E3"/>
    <w:rsid w:val="00844946"/>
    <w:rsid w:val="00861568"/>
    <w:rsid w:val="0088082D"/>
    <w:rsid w:val="00895442"/>
    <w:rsid w:val="008B4AB1"/>
    <w:rsid w:val="008B62D2"/>
    <w:rsid w:val="008E5D49"/>
    <w:rsid w:val="009249F6"/>
    <w:rsid w:val="009271A8"/>
    <w:rsid w:val="00945B0C"/>
    <w:rsid w:val="0096136B"/>
    <w:rsid w:val="00970943"/>
    <w:rsid w:val="009819C7"/>
    <w:rsid w:val="00987A75"/>
    <w:rsid w:val="009C625F"/>
    <w:rsid w:val="009D20C4"/>
    <w:rsid w:val="00A00F8E"/>
    <w:rsid w:val="00A07C3D"/>
    <w:rsid w:val="00A17D75"/>
    <w:rsid w:val="00A43F19"/>
    <w:rsid w:val="00A5744D"/>
    <w:rsid w:val="00A76A59"/>
    <w:rsid w:val="00A86F47"/>
    <w:rsid w:val="00A91844"/>
    <w:rsid w:val="00A948E8"/>
    <w:rsid w:val="00A94D28"/>
    <w:rsid w:val="00AA32D5"/>
    <w:rsid w:val="00AC0882"/>
    <w:rsid w:val="00AC2500"/>
    <w:rsid w:val="00AD30BA"/>
    <w:rsid w:val="00AF6624"/>
    <w:rsid w:val="00B0219D"/>
    <w:rsid w:val="00B06286"/>
    <w:rsid w:val="00B44220"/>
    <w:rsid w:val="00B870E9"/>
    <w:rsid w:val="00BA194C"/>
    <w:rsid w:val="00BB59AC"/>
    <w:rsid w:val="00BC5008"/>
    <w:rsid w:val="00BD1C64"/>
    <w:rsid w:val="00BD2B7A"/>
    <w:rsid w:val="00BF0363"/>
    <w:rsid w:val="00BF1F60"/>
    <w:rsid w:val="00BF63F2"/>
    <w:rsid w:val="00C140E8"/>
    <w:rsid w:val="00C200DE"/>
    <w:rsid w:val="00C31D43"/>
    <w:rsid w:val="00C44F69"/>
    <w:rsid w:val="00C457FA"/>
    <w:rsid w:val="00C45DA3"/>
    <w:rsid w:val="00C4762A"/>
    <w:rsid w:val="00C529F7"/>
    <w:rsid w:val="00C604A2"/>
    <w:rsid w:val="00C616F2"/>
    <w:rsid w:val="00C671AF"/>
    <w:rsid w:val="00C75556"/>
    <w:rsid w:val="00CB095F"/>
    <w:rsid w:val="00CB2F59"/>
    <w:rsid w:val="00CC54B2"/>
    <w:rsid w:val="00D15382"/>
    <w:rsid w:val="00D15DEB"/>
    <w:rsid w:val="00D21046"/>
    <w:rsid w:val="00D22DEC"/>
    <w:rsid w:val="00D24BC4"/>
    <w:rsid w:val="00D34B5B"/>
    <w:rsid w:val="00D35F00"/>
    <w:rsid w:val="00D6270B"/>
    <w:rsid w:val="00D76B83"/>
    <w:rsid w:val="00D83B26"/>
    <w:rsid w:val="00D8794C"/>
    <w:rsid w:val="00D91BD3"/>
    <w:rsid w:val="00DA2EB8"/>
    <w:rsid w:val="00DA544C"/>
    <w:rsid w:val="00DA7D4D"/>
    <w:rsid w:val="00DB3AEA"/>
    <w:rsid w:val="00DB607D"/>
    <w:rsid w:val="00DC2DBB"/>
    <w:rsid w:val="00E43F05"/>
    <w:rsid w:val="00E62B85"/>
    <w:rsid w:val="00E755AC"/>
    <w:rsid w:val="00E97B08"/>
    <w:rsid w:val="00ED744C"/>
    <w:rsid w:val="00EF1F09"/>
    <w:rsid w:val="00EF3504"/>
    <w:rsid w:val="00F53CD4"/>
    <w:rsid w:val="00FB5292"/>
    <w:rsid w:val="00FC02BE"/>
    <w:rsid w:val="471D481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basedOn w:val="Normal"/>
    <w:uiPriority w:val="34"/>
    <w:qFormat/>
    <w:rsid w:val="00530BA8"/>
    <w:pPr>
      <w:numPr>
        <w:numId w:val="2"/>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5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0097094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00970943"/>
    <w:rPr>
      <w:rFonts w:eastAsiaTheme="minorEastAsia"/>
      <w:smallCaps/>
      <w:color w:val="595959" w:themeColor="text1" w:themeTint="A6"/>
      <w:lang w:bidi="en-US"/>
    </w:rPr>
  </w:style>
  <w:style w:type="paragraph" w:styleId="FootnoteText">
    <w:name w:val="footnote text"/>
    <w:basedOn w:val="Normal"/>
    <w:link w:val="FootnoteTextChar"/>
    <w:uiPriority w:val="99"/>
    <w:unhideWhenUsed/>
    <w:rsid w:val="0097094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00970943"/>
    <w:rPr>
      <w:rFonts w:eastAsiaTheme="minorEastAsia"/>
      <w:lang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0097094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00970943"/>
    <w:rPr>
      <w:rFonts w:eastAsiaTheme="minorEastAsia"/>
      <w:lang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CommentSubject">
    <w:name w:val="annotation subject"/>
    <w:basedOn w:val="CommentText"/>
    <w:next w:val="CommentText"/>
    <w:link w:val="CommentSubjectChar"/>
    <w:uiPriority w:val="99"/>
    <w:semiHidden/>
    <w:unhideWhenUsed/>
    <w:rsid w:val="004303E9"/>
    <w:pPr>
      <w:spacing w:after="0" w:line="240" w:lineRule="auto"/>
    </w:pPr>
    <w:rPr>
      <w:rFonts w:eastAsiaTheme="minorHAnsi"/>
      <w:b/>
      <w:bCs/>
      <w:sz w:val="20"/>
      <w:szCs w:val="20"/>
      <w:lang w:bidi="ar-SA"/>
    </w:rPr>
  </w:style>
  <w:style w:type="character" w:customStyle="1" w:styleId="CommentSubjectChar">
    <w:name w:val="Comment Subject Char"/>
    <w:basedOn w:val="CommentTextChar"/>
    <w:link w:val="CommentSubject"/>
    <w:uiPriority w:val="99"/>
    <w:semiHidden/>
    <w:rsid w:val="004303E9"/>
    <w:rPr>
      <w:rFonts w:eastAsiaTheme="minorEastAsia"/>
      <w:b/>
      <w:bCs/>
      <w:sz w:val="20"/>
      <w:szCs w:val="20"/>
      <w:lang w:bidi="en-US"/>
    </w:rPr>
  </w:style>
  <w:style w:type="paragraph" w:styleId="BalloonText">
    <w:name w:val="Balloon Text"/>
    <w:basedOn w:val="Normal"/>
    <w:link w:val="BalloonTextChar"/>
    <w:uiPriority w:val="99"/>
    <w:semiHidden/>
    <w:unhideWhenUsed/>
    <w:rsid w:val="003E682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6826"/>
    <w:rPr>
      <w:rFonts w:ascii="Segoe UI" w:hAnsi="Segoe UI" w:cs="Segoe UI"/>
      <w:sz w:val="18"/>
      <w:szCs w:val="18"/>
    </w:rPr>
  </w:style>
  <w:style w:type="table" w:styleId="TableGridLight">
    <w:name w:val="Grid Table Light"/>
    <w:basedOn w:val="TableNormal"/>
    <w:uiPriority w:val="40"/>
    <w:rsid w:val="003E6826"/>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itle">
    <w:name w:val="Title"/>
    <w:basedOn w:val="Normal"/>
    <w:next w:val="Normal"/>
    <w:link w:val="TitleChar"/>
    <w:uiPriority w:val="10"/>
    <w:qFormat/>
    <w:rsid w:val="00237F4C"/>
    <w:pPr>
      <w:spacing w:before="720" w:after="120" w:line="276" w:lineRule="auto"/>
    </w:pPr>
    <w:rPr>
      <w:rFonts w:eastAsiaTheme="minorEastAsia"/>
      <w:smallCaps/>
      <w:color w:val="194869" w:themeColor="accent1"/>
      <w:sz w:val="52"/>
      <w:szCs w:val="52"/>
      <w:lang w:eastAsia="zh-CN" w:bidi="en-US"/>
    </w:rPr>
  </w:style>
  <w:style w:type="character" w:customStyle="1" w:styleId="TitleChar">
    <w:name w:val="Title Char"/>
    <w:basedOn w:val="DefaultParagraphFont"/>
    <w:link w:val="Title"/>
    <w:uiPriority w:val="10"/>
    <w:rsid w:val="00237F4C"/>
    <w:rPr>
      <w:rFonts w:eastAsiaTheme="minorEastAsia"/>
      <w:smallCaps/>
      <w:color w:val="194869" w:themeColor="accent1"/>
      <w:sz w:val="52"/>
      <w:szCs w:val="52"/>
      <w:lang w:eastAsia="zh-CN" w:bidi="en-US"/>
    </w:rPr>
  </w:style>
  <w:style w:type="character" w:styleId="UnresolvedMention">
    <w:name w:val="Unresolved Mention"/>
    <w:basedOn w:val="DefaultParagraphFont"/>
    <w:uiPriority w:val="99"/>
    <w:semiHidden/>
    <w:unhideWhenUsed/>
    <w:rsid w:val="00237F4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983502">
      <w:bodyDiv w:val="1"/>
      <w:marLeft w:val="0"/>
      <w:marRight w:val="0"/>
      <w:marTop w:val="0"/>
      <w:marBottom w:val="0"/>
      <w:divBdr>
        <w:top w:val="none" w:sz="0" w:space="0" w:color="auto"/>
        <w:left w:val="none" w:sz="0" w:space="0" w:color="auto"/>
        <w:bottom w:val="none" w:sz="0" w:space="0" w:color="auto"/>
        <w:right w:val="none" w:sz="0" w:space="0" w:color="auto"/>
      </w:divBdr>
    </w:div>
    <w:div w:id="170998339">
      <w:bodyDiv w:val="1"/>
      <w:marLeft w:val="0"/>
      <w:marRight w:val="0"/>
      <w:marTop w:val="0"/>
      <w:marBottom w:val="0"/>
      <w:divBdr>
        <w:top w:val="none" w:sz="0" w:space="0" w:color="auto"/>
        <w:left w:val="none" w:sz="0" w:space="0" w:color="auto"/>
        <w:bottom w:val="none" w:sz="0" w:space="0" w:color="auto"/>
        <w:right w:val="none" w:sz="0" w:space="0" w:color="auto"/>
      </w:divBdr>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304698103">
      <w:bodyDiv w:val="1"/>
      <w:marLeft w:val="0"/>
      <w:marRight w:val="0"/>
      <w:marTop w:val="0"/>
      <w:marBottom w:val="0"/>
      <w:divBdr>
        <w:top w:val="none" w:sz="0" w:space="0" w:color="auto"/>
        <w:left w:val="none" w:sz="0" w:space="0" w:color="auto"/>
        <w:bottom w:val="none" w:sz="0" w:space="0" w:color="auto"/>
        <w:right w:val="none" w:sz="0" w:space="0" w:color="auto"/>
      </w:divBdr>
    </w:div>
    <w:div w:id="422530286">
      <w:bodyDiv w:val="1"/>
      <w:marLeft w:val="0"/>
      <w:marRight w:val="0"/>
      <w:marTop w:val="0"/>
      <w:marBottom w:val="0"/>
      <w:divBdr>
        <w:top w:val="none" w:sz="0" w:space="0" w:color="auto"/>
        <w:left w:val="none" w:sz="0" w:space="0" w:color="auto"/>
        <w:bottom w:val="none" w:sz="0" w:space="0" w:color="auto"/>
        <w:right w:val="none" w:sz="0" w:space="0" w:color="auto"/>
      </w:divBdr>
    </w:div>
    <w:div w:id="542325675">
      <w:bodyDiv w:val="1"/>
      <w:marLeft w:val="0"/>
      <w:marRight w:val="0"/>
      <w:marTop w:val="0"/>
      <w:marBottom w:val="0"/>
      <w:divBdr>
        <w:top w:val="none" w:sz="0" w:space="0" w:color="auto"/>
        <w:left w:val="none" w:sz="0" w:space="0" w:color="auto"/>
        <w:bottom w:val="none" w:sz="0" w:space="0" w:color="auto"/>
        <w:right w:val="none" w:sz="0" w:space="0" w:color="auto"/>
      </w:divBdr>
    </w:div>
    <w:div w:id="943149824">
      <w:bodyDiv w:val="1"/>
      <w:marLeft w:val="0"/>
      <w:marRight w:val="0"/>
      <w:marTop w:val="0"/>
      <w:marBottom w:val="0"/>
      <w:divBdr>
        <w:top w:val="none" w:sz="0" w:space="0" w:color="auto"/>
        <w:left w:val="none" w:sz="0" w:space="0" w:color="auto"/>
        <w:bottom w:val="none" w:sz="0" w:space="0" w:color="auto"/>
        <w:right w:val="none" w:sz="0" w:space="0" w:color="auto"/>
      </w:divBdr>
    </w:div>
    <w:div w:id="969019444">
      <w:bodyDiv w:val="1"/>
      <w:marLeft w:val="0"/>
      <w:marRight w:val="0"/>
      <w:marTop w:val="0"/>
      <w:marBottom w:val="0"/>
      <w:divBdr>
        <w:top w:val="none" w:sz="0" w:space="0" w:color="auto"/>
        <w:left w:val="none" w:sz="0" w:space="0" w:color="auto"/>
        <w:bottom w:val="none" w:sz="0" w:space="0" w:color="auto"/>
        <w:right w:val="none" w:sz="0" w:space="0" w:color="auto"/>
      </w:divBdr>
    </w:div>
    <w:div w:id="1262103253">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13" Type="http://schemas.openxmlformats.org/officeDocument/2006/relationships/hyperlink" Target="http://iwrmdataportal.unepdhi.org/reportingmaterials" TargetMode="External"/><Relationship Id="rId18" Type="http://schemas.openxmlformats.org/officeDocument/2006/relationships/hyperlink" Target="http://iwrmdataportal.unepdhi.org/country-reports" TargetMode="External"/><Relationship Id="rId26" Type="http://schemas.openxmlformats.org/officeDocument/2006/relationships/hyperlink" Target="https://gwptoolbox.org/explore/iwrm-survey" TargetMode="External"/><Relationship Id="rId39" Type="http://schemas.openxmlformats.org/officeDocument/2006/relationships/hyperlink" Target="https://www.gwp.org/en/sdg6support/consultations/where-we-are/sdg-6.5.1-regional-reports/" TargetMode="External"/><Relationship Id="rId21" Type="http://schemas.openxmlformats.org/officeDocument/2006/relationships/hyperlink" Target="http://iwrmdataportal.unepdhi.org/reportingmaterials" TargetMode="External"/><Relationship Id="rId34" Type="http://schemas.openxmlformats.org/officeDocument/2006/relationships/hyperlink" Target="https://unstats.un.org/sdgs" TargetMode="External"/><Relationship Id="rId42" Type="http://schemas.openxmlformats.org/officeDocument/2006/relationships/hyperlink" Target="http://iwrmdataportal.unepdhi.org/reportingmaterials" TargetMode="External"/><Relationship Id="rId47" Type="http://schemas.openxmlformats.org/officeDocument/2006/relationships/hyperlink" Target="http://iwrmdataportal.unepdhi.org/reportingmaterials" TargetMode="External"/><Relationship Id="rId50" Type="http://schemas.openxmlformats.org/officeDocument/2006/relationships/hyperlink" Target="http://iwrmdataportal.unepdhi.org/reportingmaterials" TargetMode="External"/><Relationship Id="rId55" Type="http://schemas.openxmlformats.org/officeDocument/2006/relationships/hyperlink" Target="https://glaas.who.int/" TargetMode="External"/><Relationship Id="rId63"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sdg6iwrmsp@gwp.org" TargetMode="External"/><Relationship Id="rId29" Type="http://schemas.openxmlformats.org/officeDocument/2006/relationships/hyperlink" Target="http://iwrmdataportal.unepdhi.org/reportingmaterials" TargetMode="External"/><Relationship Id="rId11" Type="http://schemas.openxmlformats.org/officeDocument/2006/relationships/image" Target="media/image1.png"/><Relationship Id="rId24" Type="http://schemas.openxmlformats.org/officeDocument/2006/relationships/hyperlink" Target="http://iwrmdataportal.unepdhi.org/reportingmaterials" TargetMode="External"/><Relationship Id="rId32" Type="http://schemas.openxmlformats.org/officeDocument/2006/relationships/hyperlink" Target="http://iwrmdataportal.unepdhi.org/reportingmaterials" TargetMode="External"/><Relationship Id="rId37" Type="http://schemas.openxmlformats.org/officeDocument/2006/relationships/hyperlink" Target="mailto:sdg6iwrmsp@gwp.org" TargetMode="External"/><Relationship Id="rId40" Type="http://schemas.openxmlformats.org/officeDocument/2006/relationships/hyperlink" Target="https://www.youtube.com/playlist?list=PLPQBtot2gdlVCXEu8w2vpP-VY_MbqQZWZ" TargetMode="External"/><Relationship Id="rId45" Type="http://schemas.openxmlformats.org/officeDocument/2006/relationships/hyperlink" Target="http://iwrmdataportal.unepdhi.org/country-reports" TargetMode="External"/><Relationship Id="rId53" Type="http://schemas.openxmlformats.org/officeDocument/2006/relationships/hyperlink" Target="https://www.unesco.org/en/ihp/transboundary-water-cooperation-reporting" TargetMode="External"/><Relationship Id="rId58" Type="http://schemas.openxmlformats.org/officeDocument/2006/relationships/hyperlink" Target="https://www.sdg6monitoring.org/indicators/target-63/" TargetMode="External"/><Relationship Id="rId5" Type="http://schemas.openxmlformats.org/officeDocument/2006/relationships/numbering" Target="numbering.xml"/><Relationship Id="rId61" Type="http://schemas.openxmlformats.org/officeDocument/2006/relationships/header" Target="header1.xml"/><Relationship Id="rId19" Type="http://schemas.openxmlformats.org/officeDocument/2006/relationships/hyperlink" Target="https://www.unwater.org/our-work/integrated-monitoring-initiative-sdg-6" TargetMode="External"/><Relationship Id="rId14" Type="http://schemas.openxmlformats.org/officeDocument/2006/relationships/hyperlink" Target="mailto:iwrmsdg651@un.org" TargetMode="External"/><Relationship Id="rId22" Type="http://schemas.openxmlformats.org/officeDocument/2006/relationships/hyperlink" Target="http://iwrmdataportal.unepdhi.org/reportingmaterials" TargetMode="External"/><Relationship Id="rId27" Type="http://schemas.openxmlformats.org/officeDocument/2006/relationships/hyperlink" Target="http://iwrmdataportal.unepdhi.org/country-reports" TargetMode="External"/><Relationship Id="rId30" Type="http://schemas.openxmlformats.org/officeDocument/2006/relationships/hyperlink" Target="mailto:iwrmsdg651@un.org" TargetMode="External"/><Relationship Id="rId35" Type="http://schemas.openxmlformats.org/officeDocument/2006/relationships/hyperlink" Target="http://iwrmdataportal.unepdhi.org/country-reports" TargetMode="External"/><Relationship Id="rId43" Type="http://schemas.openxmlformats.org/officeDocument/2006/relationships/hyperlink" Target="http://iwrmdataportal.unepdhi.org/reportingmaterials" TargetMode="External"/><Relationship Id="rId48" Type="http://schemas.openxmlformats.org/officeDocument/2006/relationships/hyperlink" Target="http://iwrmdataportal.unepdhi.org/reportingmaterials" TargetMode="External"/><Relationship Id="rId56" Type="http://schemas.openxmlformats.org/officeDocument/2006/relationships/hyperlink" Target="https://sdgs.un.org/zh/goals/goal5" TargetMode="External"/><Relationship Id="rId64"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hyperlink" Target="https://cap-net.org/sdg-6-iwrm-support-program/" TargetMode="External"/><Relationship Id="rId3" Type="http://schemas.openxmlformats.org/officeDocument/2006/relationships/customXml" Target="../customXml/item3.xml"/><Relationship Id="rId12" Type="http://schemas.openxmlformats.org/officeDocument/2006/relationships/hyperlink" Target="http://iwrmdataportal.unepdhi.org/reportingmaterials" TargetMode="External"/><Relationship Id="rId17" Type="http://schemas.openxmlformats.org/officeDocument/2006/relationships/hyperlink" Target="https://www.gwp.org/en/sdg6support/sdgmap/" TargetMode="External"/><Relationship Id="rId25" Type="http://schemas.openxmlformats.org/officeDocument/2006/relationships/hyperlink" Target="http://iwrmdataportal.unepdhi.org/reportingmaterials" TargetMode="External"/><Relationship Id="rId33" Type="http://schemas.openxmlformats.org/officeDocument/2006/relationships/hyperlink" Target="http://iwrmdataportal.unepdhi.org/" TargetMode="External"/><Relationship Id="rId38" Type="http://schemas.openxmlformats.org/officeDocument/2006/relationships/hyperlink" Target="https://www.gwp.org/en/sdg6support/sdgmap/" TargetMode="External"/><Relationship Id="rId46" Type="http://schemas.openxmlformats.org/officeDocument/2006/relationships/hyperlink" Target="http://iwrmdataportal.unepdhi.org/reportingmaterials" TargetMode="External"/><Relationship Id="rId59" Type="http://schemas.openxmlformats.org/officeDocument/2006/relationships/hyperlink" Target="https://www.sdg6monitoring.org/indicators/target-66/" TargetMode="External"/><Relationship Id="rId20" Type="http://schemas.openxmlformats.org/officeDocument/2006/relationships/hyperlink" Target="mailto:iwrmsdg651@un.org" TargetMode="External"/><Relationship Id="rId41" Type="http://schemas.openxmlformats.org/officeDocument/2006/relationships/hyperlink" Target="http://iwrmdataportal.unepdhi.org/reportingmaterials" TargetMode="External"/><Relationship Id="rId54" Type="http://schemas.openxmlformats.org/officeDocument/2006/relationships/hyperlink" Target="https://www.sdg6monitoring.org/indicators/target-6b/" TargetMode="External"/><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gwp.org/en/sdg6support/" TargetMode="External"/><Relationship Id="rId23" Type="http://schemas.openxmlformats.org/officeDocument/2006/relationships/hyperlink" Target="http://iwrmdataportal.unepdhi.org/reportingmaterials" TargetMode="External"/><Relationship Id="rId28" Type="http://schemas.openxmlformats.org/officeDocument/2006/relationships/hyperlink" Target="https://cap-net.org/sdg-6-iwrm-support-program/" TargetMode="External"/><Relationship Id="rId36" Type="http://schemas.openxmlformats.org/officeDocument/2006/relationships/hyperlink" Target="http://iwrmdataportal.unepdhi.org/country-reports" TargetMode="External"/><Relationship Id="rId49" Type="http://schemas.openxmlformats.org/officeDocument/2006/relationships/hyperlink" Target="http://iwrmdataportal.unepdhi.org/reportingmaterials" TargetMode="External"/><Relationship Id="rId57" Type="http://schemas.openxmlformats.org/officeDocument/2006/relationships/hyperlink" Target="https://www.sdg6monitoring.org/indicators/target-64/" TargetMode="External"/><Relationship Id="rId10" Type="http://schemas.openxmlformats.org/officeDocument/2006/relationships/endnotes" Target="endnotes.xml"/><Relationship Id="rId31" Type="http://schemas.openxmlformats.org/officeDocument/2006/relationships/hyperlink" Target="http://iwrmsdg651@un.org" TargetMode="External"/><Relationship Id="rId44" Type="http://schemas.openxmlformats.org/officeDocument/2006/relationships/hyperlink" Target="http://iwrmdataportal.unepdhi.org/reportingmaterials" TargetMode="External"/><Relationship Id="rId52" Type="http://schemas.openxmlformats.org/officeDocument/2006/relationships/hyperlink" Target="mailto:sdg6iwrmsp@gwp.org" TargetMode="External"/><Relationship Id="rId60" Type="http://schemas.openxmlformats.org/officeDocument/2006/relationships/hyperlink" Target="https://www.preventionweb.net/sendai-framework/%20&#23545;&#12298;&#20185;&#21488;&#26694;&#26550;&#12299;&#30340;&#20840;&#29699;&#30446;&#26631;&#21644;&#21487;&#25345;&#32493;&#21457;&#23637;&#30446;&#26631;&#36827;&#34892;&#32508;&#21512;&#30417;&#27979;" TargetMode="Externa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1" Type="http://schemas.openxmlformats.org/officeDocument/2006/relationships/hyperlink" Target="https://unstats.un.org/sdgs/metadat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586AB1F-7C52-4752-8B27-CCEA6581D662}">
  <ds:schemaRefs>
    <ds:schemaRef ds:uri="http://schemas.openxmlformats.org/officeDocument/2006/bibliography"/>
  </ds:schemaRefs>
</ds:datastoreItem>
</file>

<file path=customXml/itemProps2.xml><?xml version="1.0" encoding="utf-8"?>
<ds:datastoreItem xmlns:ds="http://schemas.openxmlformats.org/officeDocument/2006/customXml" ds:itemID="{699AD4B9-EB4D-42B0-86D0-D4FCA36EB75C}">
  <ds:schemaRefs>
    <ds:schemaRef ds:uri="http://schemas.microsoft.com/office/2006/documentManagement/types"/>
    <ds:schemaRef ds:uri="http://purl.org/dc/dcmitype/"/>
    <ds:schemaRef ds:uri="http://purl.org/dc/elements/1.1/"/>
    <ds:schemaRef ds:uri="http://purl.org/dc/terms/"/>
    <ds:schemaRef ds:uri="5e01a736-1b88-436b-a44b-5245e0be4ab3"/>
    <ds:schemaRef ds:uri="http://www.w3.org/XML/1998/namespace"/>
    <ds:schemaRef ds:uri="73aa4948-b2bb-4bb6-a4ce-3dbfd67606c8"/>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4.xml><?xml version="1.0" encoding="utf-8"?>
<ds:datastoreItem xmlns:ds="http://schemas.openxmlformats.org/officeDocument/2006/customXml" ds:itemID="{9C20E99F-9D2F-4E43-9757-E0C4CCEFB4B6}"/>
</file>

<file path=docProps/app.xml><?xml version="1.0" encoding="utf-8"?>
<Properties xmlns="http://schemas.openxmlformats.org/officeDocument/2006/extended-properties" xmlns:vt="http://schemas.openxmlformats.org/officeDocument/2006/docPropsVTypes">
  <Template>Normal</Template>
  <TotalTime>0</TotalTime>
  <Pages>9</Pages>
  <Words>1150</Words>
  <Characters>6557</Characters>
  <Application>Microsoft Office Word</Application>
  <DocSecurity>0</DocSecurity>
  <Lines>54</Lines>
  <Paragraphs>15</Paragraphs>
  <ScaleCrop>false</ScaleCrop>
  <Company/>
  <LinksUpToDate>false</LinksUpToDate>
  <CharactersWithSpaces>7692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2023-04-13T11:26:00Z</dcterms:created>
  <dcterms:modified xsi:type="dcterms:W3CDTF">2023-04-13T11:26:00Z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